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88" w:rsidRPr="00EA1488" w:rsidRDefault="00EA1488" w:rsidP="00EA1488">
      <w:pPr>
        <w:jc w:val="center"/>
        <w:rPr>
          <w:sz w:val="28"/>
        </w:rPr>
      </w:pPr>
      <w:r w:rsidRPr="00EA1488">
        <w:rPr>
          <w:sz w:val="28"/>
        </w:rPr>
        <w:t xml:space="preserve">Подготовка к празднику </w:t>
      </w:r>
      <w:bookmarkStart w:id="0" w:name="_GoBack"/>
      <w:bookmarkEnd w:id="0"/>
      <w:r w:rsidRPr="00EA1488">
        <w:rPr>
          <w:sz w:val="28"/>
        </w:rPr>
        <w:t>в детском саду.</w:t>
      </w:r>
    </w:p>
    <w:p w:rsidR="00BD54CB" w:rsidRDefault="00EA1488">
      <w:r>
        <w:t>Если вашему ребенку досталось домашнее задание к празднику в виде стихов, которые нужно выучить, то постарайтесь обыграть этот момент так, чтобы ребенок воспринял это, как развлечение, а не как что-то обязательное. Лучший способ выучить что-то наизусть – в многократном повторении, но ваша задача – сделать это ненавязчиво.</w:t>
      </w:r>
    </w:p>
    <w:sectPr w:rsidR="00B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88"/>
    <w:rsid w:val="00BD54CB"/>
    <w:rsid w:val="00E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2023-12-11T12:49:00Z</dcterms:created>
  <dcterms:modified xsi:type="dcterms:W3CDTF">2023-12-11T12:50:00Z</dcterms:modified>
</cp:coreProperties>
</file>