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F7" w:rsidRDefault="004D2CF7" w:rsidP="003A0C6E">
      <w:pPr>
        <w:ind w:firstLine="709"/>
      </w:pPr>
    </w:p>
    <w:tbl>
      <w:tblPr>
        <w:tblStyle w:val="a4"/>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53180C" w:rsidTr="000940F1">
        <w:tc>
          <w:tcPr>
            <w:tcW w:w="5386" w:type="dxa"/>
          </w:tcPr>
          <w:p w:rsidR="0053180C" w:rsidRDefault="0053180C" w:rsidP="004D0A67">
            <w:pPr>
              <w:spacing w:line="276" w:lineRule="auto"/>
              <w:jc w:val="both"/>
              <w:rPr>
                <w:szCs w:val="24"/>
              </w:rPr>
            </w:pPr>
            <w:r>
              <w:rPr>
                <w:szCs w:val="24"/>
              </w:rPr>
              <w:t>УТВЕРЖДЕНА</w:t>
            </w:r>
          </w:p>
          <w:p w:rsidR="0053180C" w:rsidRDefault="0053180C" w:rsidP="000940F1">
            <w:pPr>
              <w:spacing w:line="276" w:lineRule="auto"/>
              <w:rPr>
                <w:szCs w:val="24"/>
              </w:rPr>
            </w:pPr>
            <w:r>
              <w:rPr>
                <w:szCs w:val="24"/>
              </w:rPr>
              <w:t xml:space="preserve">приказом заведующего МКДОУ № </w:t>
            </w:r>
            <w:r w:rsidR="004D0A67">
              <w:rPr>
                <w:szCs w:val="24"/>
              </w:rPr>
              <w:t xml:space="preserve">213 г. Кирова </w:t>
            </w:r>
          </w:p>
          <w:p w:rsidR="0053180C" w:rsidRDefault="00EA67D5" w:rsidP="004D0A67">
            <w:pPr>
              <w:spacing w:line="276" w:lineRule="auto"/>
              <w:jc w:val="both"/>
              <w:rPr>
                <w:szCs w:val="24"/>
              </w:rPr>
            </w:pPr>
            <w:r>
              <w:rPr>
                <w:szCs w:val="24"/>
              </w:rPr>
              <w:t xml:space="preserve">от 28.02.2018 </w:t>
            </w:r>
            <w:bookmarkStart w:id="0" w:name="_GoBack"/>
            <w:bookmarkEnd w:id="0"/>
            <w:r w:rsidR="0053180C">
              <w:rPr>
                <w:szCs w:val="24"/>
              </w:rPr>
              <w:t xml:space="preserve">№  </w:t>
            </w:r>
            <w:r>
              <w:rPr>
                <w:szCs w:val="24"/>
              </w:rPr>
              <w:t>14-4-о</w:t>
            </w:r>
          </w:p>
          <w:p w:rsidR="004D0A67" w:rsidRDefault="000940F1" w:rsidP="004D0A67">
            <w:pPr>
              <w:spacing w:line="276" w:lineRule="auto"/>
              <w:jc w:val="both"/>
              <w:rPr>
                <w:szCs w:val="24"/>
              </w:rPr>
            </w:pPr>
            <w:r w:rsidRPr="00213FFD">
              <w:rPr>
                <w:szCs w:val="26"/>
              </w:rPr>
              <w:t>__________________/</w:t>
            </w:r>
            <w:r>
              <w:rPr>
                <w:szCs w:val="26"/>
              </w:rPr>
              <w:t>Л.И.Ермолина</w:t>
            </w:r>
            <w:r w:rsidRPr="00213FFD">
              <w:rPr>
                <w:szCs w:val="26"/>
              </w:rPr>
              <w:t>/</w:t>
            </w:r>
          </w:p>
        </w:tc>
      </w:tr>
    </w:tbl>
    <w:p w:rsidR="003B157F" w:rsidRPr="0053180C" w:rsidRDefault="003B157F" w:rsidP="003A0C6E">
      <w:pPr>
        <w:ind w:firstLine="709"/>
        <w:jc w:val="right"/>
        <w:rPr>
          <w:szCs w:val="24"/>
        </w:rPr>
      </w:pPr>
    </w:p>
    <w:p w:rsidR="003B157F" w:rsidRDefault="003B157F" w:rsidP="003A0C6E">
      <w:pPr>
        <w:ind w:firstLine="709"/>
        <w:jc w:val="center"/>
        <w:rPr>
          <w:sz w:val="48"/>
          <w:szCs w:val="48"/>
        </w:rPr>
      </w:pPr>
    </w:p>
    <w:p w:rsidR="0053180C" w:rsidRDefault="0053180C" w:rsidP="004D0A67">
      <w:pPr>
        <w:rPr>
          <w:sz w:val="48"/>
          <w:szCs w:val="48"/>
        </w:rPr>
      </w:pPr>
    </w:p>
    <w:p w:rsidR="0053180C" w:rsidRDefault="0053180C" w:rsidP="003A0C6E">
      <w:pPr>
        <w:ind w:firstLine="709"/>
        <w:rPr>
          <w:sz w:val="48"/>
          <w:szCs w:val="48"/>
        </w:rPr>
      </w:pPr>
    </w:p>
    <w:p w:rsidR="0053180C" w:rsidRDefault="00265390" w:rsidP="00FB5AB0">
      <w:pPr>
        <w:spacing w:after="120"/>
        <w:jc w:val="center"/>
        <w:rPr>
          <w:sz w:val="48"/>
          <w:szCs w:val="48"/>
        </w:rPr>
      </w:pPr>
      <w:r w:rsidRPr="00711C3B">
        <w:rPr>
          <w:sz w:val="48"/>
          <w:szCs w:val="48"/>
        </w:rPr>
        <w:t xml:space="preserve">Политика </w:t>
      </w:r>
    </w:p>
    <w:p w:rsidR="0053180C" w:rsidRDefault="00265390" w:rsidP="000940F1">
      <w:pPr>
        <w:spacing w:after="0"/>
        <w:jc w:val="center"/>
        <w:rPr>
          <w:sz w:val="48"/>
          <w:szCs w:val="48"/>
        </w:rPr>
      </w:pPr>
      <w:r w:rsidRPr="00711C3B">
        <w:rPr>
          <w:sz w:val="48"/>
          <w:szCs w:val="48"/>
        </w:rPr>
        <w:t xml:space="preserve">в отношении обработки персональных данных в муниципальном казенном дошкольном образовательном учреждении </w:t>
      </w:r>
    </w:p>
    <w:p w:rsidR="00265390" w:rsidRDefault="00265390" w:rsidP="000940F1">
      <w:pPr>
        <w:spacing w:after="0"/>
        <w:jc w:val="center"/>
        <w:rPr>
          <w:sz w:val="48"/>
          <w:szCs w:val="48"/>
        </w:rPr>
      </w:pPr>
      <w:r w:rsidRPr="00711C3B">
        <w:rPr>
          <w:sz w:val="48"/>
          <w:szCs w:val="48"/>
        </w:rPr>
        <w:t>«</w:t>
      </w:r>
      <w:r w:rsidR="0053180C">
        <w:rPr>
          <w:sz w:val="48"/>
          <w:szCs w:val="48"/>
        </w:rPr>
        <w:t>Детский сад</w:t>
      </w:r>
      <w:r w:rsidRPr="00711C3B">
        <w:rPr>
          <w:sz w:val="48"/>
          <w:szCs w:val="48"/>
        </w:rPr>
        <w:t xml:space="preserve"> № 2</w:t>
      </w:r>
      <w:r w:rsidR="004D0A67">
        <w:rPr>
          <w:sz w:val="48"/>
          <w:szCs w:val="48"/>
        </w:rPr>
        <w:t>13</w:t>
      </w:r>
      <w:r w:rsidRPr="00711C3B">
        <w:rPr>
          <w:sz w:val="48"/>
          <w:szCs w:val="48"/>
        </w:rPr>
        <w:t>»</w:t>
      </w:r>
      <w:r w:rsidR="0053180C" w:rsidRPr="0053180C">
        <w:rPr>
          <w:sz w:val="48"/>
          <w:szCs w:val="48"/>
        </w:rPr>
        <w:t xml:space="preserve"> </w:t>
      </w:r>
      <w:r w:rsidR="0053180C" w:rsidRPr="00711C3B">
        <w:rPr>
          <w:sz w:val="48"/>
          <w:szCs w:val="48"/>
        </w:rPr>
        <w:t>города Кирова</w:t>
      </w:r>
    </w:p>
    <w:p w:rsidR="00A85CA2" w:rsidRDefault="00A85CA2" w:rsidP="003A0C6E">
      <w:pPr>
        <w:ind w:firstLine="709"/>
        <w:jc w:val="center"/>
        <w:rPr>
          <w:sz w:val="48"/>
          <w:szCs w:val="48"/>
        </w:rPr>
      </w:pPr>
    </w:p>
    <w:p w:rsidR="00A85CA2" w:rsidRDefault="00A85CA2" w:rsidP="003A0C6E">
      <w:pPr>
        <w:ind w:firstLine="709"/>
        <w:jc w:val="center"/>
        <w:rPr>
          <w:sz w:val="48"/>
          <w:szCs w:val="48"/>
        </w:rPr>
      </w:pPr>
    </w:p>
    <w:p w:rsidR="003B157F" w:rsidRDefault="003B157F" w:rsidP="003A0C6E">
      <w:pPr>
        <w:ind w:firstLine="709"/>
        <w:jc w:val="center"/>
        <w:rPr>
          <w:sz w:val="48"/>
          <w:szCs w:val="48"/>
        </w:rPr>
      </w:pPr>
    </w:p>
    <w:p w:rsidR="003B157F" w:rsidRDefault="003B157F" w:rsidP="003A0C6E">
      <w:pPr>
        <w:rPr>
          <w:sz w:val="48"/>
          <w:szCs w:val="48"/>
        </w:rPr>
      </w:pPr>
    </w:p>
    <w:p w:rsidR="004D0A67" w:rsidRDefault="004D0A67" w:rsidP="003A0C6E">
      <w:pPr>
        <w:rPr>
          <w:sz w:val="48"/>
          <w:szCs w:val="48"/>
        </w:rPr>
      </w:pPr>
    </w:p>
    <w:p w:rsidR="004D0A67" w:rsidRDefault="004D0A67" w:rsidP="003A0C6E">
      <w:pPr>
        <w:rPr>
          <w:sz w:val="48"/>
          <w:szCs w:val="48"/>
        </w:rPr>
      </w:pPr>
    </w:p>
    <w:p w:rsidR="000940F1" w:rsidRDefault="000940F1" w:rsidP="003A0C6E">
      <w:pPr>
        <w:rPr>
          <w:sz w:val="48"/>
          <w:szCs w:val="48"/>
        </w:rPr>
      </w:pPr>
    </w:p>
    <w:p w:rsidR="003B157F" w:rsidRDefault="0053180C" w:rsidP="00FB5AB0">
      <w:pPr>
        <w:jc w:val="center"/>
        <w:rPr>
          <w:szCs w:val="24"/>
        </w:rPr>
      </w:pPr>
      <w:r>
        <w:rPr>
          <w:szCs w:val="24"/>
        </w:rPr>
        <w:t>2018</w:t>
      </w:r>
    </w:p>
    <w:p w:rsidR="0053180C" w:rsidRPr="0053180C" w:rsidRDefault="0053180C" w:rsidP="00FB5AB0">
      <w:pPr>
        <w:jc w:val="center"/>
        <w:rPr>
          <w:szCs w:val="24"/>
        </w:rPr>
      </w:pPr>
      <w:r>
        <w:rPr>
          <w:szCs w:val="24"/>
        </w:rPr>
        <w:t>г. Киров</w:t>
      </w:r>
    </w:p>
    <w:p w:rsidR="00265390" w:rsidRDefault="00265390" w:rsidP="000940F1">
      <w:pPr>
        <w:pStyle w:val="a3"/>
        <w:numPr>
          <w:ilvl w:val="0"/>
          <w:numId w:val="1"/>
        </w:numPr>
        <w:ind w:left="0" w:firstLine="0"/>
        <w:jc w:val="center"/>
      </w:pPr>
      <w:r>
        <w:lastRenderedPageBreak/>
        <w:t>Общие положения</w:t>
      </w:r>
    </w:p>
    <w:p w:rsidR="00416349" w:rsidRDefault="00416349" w:rsidP="003A0C6E">
      <w:pPr>
        <w:pStyle w:val="a3"/>
        <w:ind w:left="644" w:firstLine="709"/>
        <w:jc w:val="center"/>
      </w:pPr>
    </w:p>
    <w:p w:rsidR="00265390" w:rsidRDefault="00265390" w:rsidP="003A0C6E">
      <w:pPr>
        <w:pStyle w:val="a3"/>
        <w:numPr>
          <w:ilvl w:val="1"/>
          <w:numId w:val="1"/>
        </w:numPr>
        <w:spacing w:after="0"/>
        <w:ind w:left="0" w:firstLine="709"/>
        <w:jc w:val="both"/>
      </w:pPr>
      <w:r>
        <w:t>Настоящая политика в отношении обработки персональных данных в муниципальном казенном дошкольном образовательном учр</w:t>
      </w:r>
      <w:r w:rsidR="00305EC3">
        <w:t>еждении города Кирова «МКДОУ № 213</w:t>
      </w:r>
      <w:r>
        <w:t>»</w:t>
      </w:r>
      <w:r w:rsidR="00305EC3">
        <w:t xml:space="preserve"> города Кирова</w:t>
      </w:r>
      <w:r>
        <w:t xml:space="preserve"> </w:t>
      </w:r>
      <w:r w:rsidR="00305EC3">
        <w:t xml:space="preserve">разработана </w:t>
      </w:r>
      <w:r>
        <w:t xml:space="preserve">в соответствии </w:t>
      </w:r>
      <w:proofErr w:type="gramStart"/>
      <w:r>
        <w:t>с</w:t>
      </w:r>
      <w:proofErr w:type="gramEnd"/>
      <w:r>
        <w:t xml:space="preserve">: </w:t>
      </w:r>
    </w:p>
    <w:p w:rsidR="00265390" w:rsidRDefault="00265390" w:rsidP="003A0C6E">
      <w:pPr>
        <w:pStyle w:val="a3"/>
        <w:spacing w:after="0"/>
        <w:ind w:left="0" w:firstLine="709"/>
        <w:jc w:val="both"/>
      </w:pPr>
      <w:r>
        <w:t xml:space="preserve">Конституцией Российской Федерации; </w:t>
      </w:r>
    </w:p>
    <w:p w:rsidR="00265390" w:rsidRDefault="00265390" w:rsidP="003A0C6E">
      <w:pPr>
        <w:pStyle w:val="a3"/>
        <w:spacing w:after="0"/>
        <w:ind w:left="0" w:firstLine="709"/>
        <w:jc w:val="both"/>
      </w:pPr>
      <w:r>
        <w:t xml:space="preserve">Федеральным </w:t>
      </w:r>
      <w:r w:rsidR="00E46198">
        <w:t>законом от 27.07.2006 № 152-ФЗ «О персональных данных»;</w:t>
      </w:r>
    </w:p>
    <w:p w:rsidR="00E46198" w:rsidRDefault="00E46198" w:rsidP="003A0C6E">
      <w:pPr>
        <w:pStyle w:val="a3"/>
        <w:spacing w:after="0"/>
        <w:ind w:left="0" w:firstLine="709"/>
        <w:jc w:val="both"/>
      </w:pPr>
      <w: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65390" w:rsidRDefault="00E46198" w:rsidP="003A0C6E">
      <w:pPr>
        <w:pStyle w:val="a3"/>
        <w:spacing w:after="0"/>
        <w:ind w:left="0" w:firstLine="709"/>
        <w:jc w:val="both"/>
      </w:pPr>
      <w:r>
        <w:t>Постановлением Правительства Российской Федерации от15.09.2008 № 687 « Об утверждении Положения об особенностях обработки персональных данных, осуществляемой без использования средств автоматизации»;</w:t>
      </w:r>
    </w:p>
    <w:p w:rsidR="00E46198" w:rsidRDefault="00E46198" w:rsidP="003A0C6E">
      <w:pPr>
        <w:pStyle w:val="a3"/>
        <w:spacing w:after="0"/>
        <w:ind w:left="0" w:firstLine="709"/>
        <w:jc w:val="both"/>
      </w:pPr>
      <w:r>
        <w:t xml:space="preserve">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являющихся государственными и муниципальными органами»; </w:t>
      </w:r>
    </w:p>
    <w:p w:rsidR="00E46198" w:rsidRDefault="00E46198" w:rsidP="003A0C6E">
      <w:pPr>
        <w:pStyle w:val="a3"/>
        <w:spacing w:after="0"/>
        <w:ind w:left="0" w:firstLine="709"/>
        <w:jc w:val="both"/>
      </w:pPr>
      <w:r>
        <w:t>Распоряжением администрации горо</w:t>
      </w:r>
      <w:r w:rsidR="00305EC3">
        <w:t>да Кирова от 21.12.2017 № 415 «</w:t>
      </w:r>
      <w:r>
        <w:t>Об утверждении политики в отношении обработки персональных данных в администрации города Кирова».</w:t>
      </w:r>
    </w:p>
    <w:p w:rsidR="00E46198" w:rsidRDefault="00E46198" w:rsidP="003A0C6E">
      <w:pPr>
        <w:pStyle w:val="a3"/>
        <w:spacing w:after="0"/>
        <w:ind w:left="0" w:firstLine="709"/>
      </w:pPr>
      <w:r>
        <w:t>1.2. Основные понятия, используемые в Политике:</w:t>
      </w:r>
    </w:p>
    <w:p w:rsidR="00E46198" w:rsidRPr="00E46198" w:rsidRDefault="00416349" w:rsidP="003A0C6E">
      <w:pPr>
        <w:shd w:val="clear" w:color="auto" w:fill="FFFFFF"/>
        <w:spacing w:after="0"/>
        <w:ind w:firstLine="709"/>
        <w:jc w:val="both"/>
        <w:rPr>
          <w:rFonts w:eastAsia="Times New Roman"/>
          <w:color w:val="000000"/>
          <w:szCs w:val="24"/>
          <w:lang w:eastAsia="ru-RU"/>
        </w:rPr>
      </w:pPr>
      <w:r>
        <w:t>п</w:t>
      </w:r>
      <w:r w:rsidR="00E46198">
        <w:t xml:space="preserve">ерсональные данные – любая информация, </w:t>
      </w:r>
      <w:r w:rsidR="00E46198" w:rsidRPr="00E46198">
        <w:rPr>
          <w:rFonts w:eastAsia="Times New Roman"/>
          <w:color w:val="000000"/>
          <w:szCs w:val="24"/>
          <w:lang w:eastAsia="ru-RU"/>
        </w:rPr>
        <w:t>относящаяся к прямо или косвенно определенному или определяемому физическому лицу (субъекту персональных данных);</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1" w:name="dst100238"/>
      <w:bookmarkEnd w:id="1"/>
      <w:r w:rsidRPr="00E46198">
        <w:rPr>
          <w:rFonts w:eastAsia="Times New Roman"/>
          <w:color w:val="000000"/>
          <w:szCs w:val="24"/>
          <w:lang w:eastAsia="ru-RU"/>
        </w:rPr>
        <w:t xml:space="preserve">оператор </w:t>
      </w:r>
      <w:r w:rsidR="006C28E6">
        <w:rPr>
          <w:rFonts w:eastAsia="Times New Roman"/>
          <w:color w:val="000000"/>
          <w:szCs w:val="24"/>
          <w:lang w:eastAsia="ru-RU"/>
        </w:rPr>
        <w:t>–</w:t>
      </w:r>
      <w:r w:rsidRPr="00E46198">
        <w:rPr>
          <w:rFonts w:eastAsia="Times New Roman"/>
          <w:color w:val="000000"/>
          <w:szCs w:val="24"/>
          <w:lang w:eastAsia="ru-RU"/>
        </w:rPr>
        <w:t xml:space="preserve"> </w:t>
      </w:r>
      <w:r w:rsidR="003A0C6E">
        <w:rPr>
          <w:rFonts w:eastAsia="Times New Roman"/>
          <w:color w:val="000000"/>
          <w:szCs w:val="24"/>
          <w:lang w:eastAsia="ru-RU"/>
        </w:rPr>
        <w:t xml:space="preserve">МКДОУ № </w:t>
      </w:r>
      <w:r w:rsidR="00CF23F7">
        <w:rPr>
          <w:rFonts w:eastAsia="Times New Roman"/>
          <w:color w:val="000000"/>
          <w:szCs w:val="24"/>
          <w:lang w:eastAsia="ru-RU"/>
        </w:rPr>
        <w:t>213</w:t>
      </w:r>
      <w:r w:rsidR="003A0C6E">
        <w:rPr>
          <w:rFonts w:eastAsia="Times New Roman"/>
          <w:color w:val="000000"/>
          <w:szCs w:val="24"/>
          <w:lang w:eastAsia="ru-RU"/>
        </w:rPr>
        <w:t xml:space="preserve"> г. Кирова</w:t>
      </w:r>
      <w:r w:rsidR="006C28E6">
        <w:rPr>
          <w:rFonts w:eastAsia="Times New Roman"/>
          <w:color w:val="000000"/>
          <w:szCs w:val="24"/>
          <w:lang w:eastAsia="ru-RU"/>
        </w:rPr>
        <w:t>,</w:t>
      </w:r>
      <w:r w:rsidRPr="00E46198">
        <w:rPr>
          <w:rFonts w:eastAsia="Times New Roman"/>
          <w:color w:val="000000"/>
          <w:szCs w:val="24"/>
          <w:lang w:eastAsia="ru-RU"/>
        </w:rPr>
        <w:t xml:space="preserve">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2" w:name="dst100239"/>
      <w:bookmarkEnd w:id="2"/>
      <w:proofErr w:type="gramStart"/>
      <w:r w:rsidRPr="00E46198">
        <w:rPr>
          <w:rFonts w:eastAsia="Times New Roman"/>
          <w:color w:val="000000"/>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3" w:name="dst100240"/>
      <w:bookmarkEnd w:id="3"/>
      <w:r w:rsidRPr="00E46198">
        <w:rPr>
          <w:rFonts w:eastAsia="Times New Roman"/>
          <w:color w:val="000000"/>
          <w:szCs w:val="24"/>
          <w:lang w:eastAsia="ru-RU"/>
        </w:rPr>
        <w:t xml:space="preserve"> автоматизированная обработка персональных данных - обработка персональных данных с помощью средств вычислительной техники;</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4" w:name="dst100241"/>
      <w:bookmarkEnd w:id="4"/>
      <w:r w:rsidRPr="00E46198">
        <w:rPr>
          <w:rFonts w:eastAsia="Times New Roman"/>
          <w:color w:val="000000"/>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5" w:name="dst100242"/>
      <w:bookmarkEnd w:id="5"/>
      <w:r w:rsidRPr="00E46198">
        <w:rPr>
          <w:rFonts w:eastAsia="Times New Roman"/>
          <w:color w:val="000000"/>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6" w:name="dst100243"/>
      <w:bookmarkEnd w:id="6"/>
      <w:r w:rsidRPr="00E46198">
        <w:rPr>
          <w:rFonts w:eastAsia="Times New Roman"/>
          <w:color w:val="000000"/>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7" w:name="dst100244"/>
      <w:bookmarkEnd w:id="7"/>
      <w:r w:rsidRPr="00E46198">
        <w:rPr>
          <w:rFonts w:eastAsia="Times New Roman"/>
          <w:color w:val="000000"/>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8" w:name="dst100245"/>
      <w:bookmarkEnd w:id="8"/>
      <w:r w:rsidRPr="00E46198">
        <w:rPr>
          <w:rFonts w:eastAsia="Times New Roman"/>
          <w:color w:val="000000"/>
          <w:szCs w:val="24"/>
          <w:lang w:eastAsia="ru-RU"/>
        </w:rP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9" w:name="dst100246"/>
      <w:bookmarkEnd w:id="9"/>
      <w:r w:rsidRPr="00E46198">
        <w:rPr>
          <w:rFonts w:eastAsia="Times New Roman"/>
          <w:color w:val="000000"/>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46198" w:rsidRPr="00E46198" w:rsidRDefault="00E46198" w:rsidP="003A0C6E">
      <w:pPr>
        <w:shd w:val="clear" w:color="auto" w:fill="FFFFFF"/>
        <w:spacing w:after="0"/>
        <w:ind w:firstLine="709"/>
        <w:jc w:val="both"/>
        <w:rPr>
          <w:rFonts w:eastAsia="Times New Roman"/>
          <w:color w:val="000000"/>
          <w:szCs w:val="24"/>
          <w:lang w:eastAsia="ru-RU"/>
        </w:rPr>
      </w:pPr>
      <w:bookmarkStart w:id="10" w:name="dst100247"/>
      <w:bookmarkEnd w:id="10"/>
      <w:r w:rsidRPr="00E46198">
        <w:rPr>
          <w:rFonts w:eastAsia="Times New Roman"/>
          <w:color w:val="000000"/>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46198" w:rsidRDefault="00416349" w:rsidP="003A0C6E">
      <w:pPr>
        <w:pStyle w:val="a3"/>
        <w:numPr>
          <w:ilvl w:val="1"/>
          <w:numId w:val="3"/>
        </w:numPr>
        <w:spacing w:after="0"/>
        <w:ind w:left="0" w:firstLine="709"/>
        <w:jc w:val="both"/>
      </w:pPr>
      <w:r>
        <w:t xml:space="preserve"> </w:t>
      </w:r>
      <w:r w:rsidR="00790D70">
        <w:t>Настоящей Политикой регулируются отношения, связанные с обработкой персональных данных, осуществляемой в МКДОУ</w:t>
      </w:r>
      <w:r w:rsidR="0053180C">
        <w:t xml:space="preserve"> № 2</w:t>
      </w:r>
      <w:r w:rsidR="00CF23F7">
        <w:t>13</w:t>
      </w:r>
      <w:r w:rsidR="00790D70">
        <w:t xml:space="preserve"> города Кирова, (далее МКДОУ), с помощью средств вычислительной техники, в том числе в информационно</w:t>
      </w:r>
      <w:r w:rsidR="003A0C6E">
        <w:t>-</w:t>
      </w:r>
      <w:r w:rsidR="00790D70">
        <w:t>телекоммуникационной сети «Интернет», или без использования таких средств.</w:t>
      </w:r>
    </w:p>
    <w:p w:rsidR="00790D70" w:rsidRDefault="00790D70" w:rsidP="003A0C6E">
      <w:pPr>
        <w:pStyle w:val="a3"/>
        <w:numPr>
          <w:ilvl w:val="1"/>
          <w:numId w:val="3"/>
        </w:numPr>
        <w:spacing w:after="0"/>
        <w:ind w:left="0" w:firstLine="709"/>
        <w:jc w:val="both"/>
      </w:pPr>
      <w:r>
        <w:t xml:space="preserve">Настоящая Политика определяет принципы, порядок и условия обработки персональных данных работников МКДОУ и иных лиц, чьи персональные данные обрабатываются МКДОУ,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53180C" w:rsidRDefault="00790D70" w:rsidP="003A0C6E">
      <w:pPr>
        <w:pStyle w:val="a3"/>
        <w:numPr>
          <w:ilvl w:val="1"/>
          <w:numId w:val="3"/>
        </w:numPr>
        <w:spacing w:after="0"/>
        <w:ind w:left="0" w:firstLine="709"/>
        <w:jc w:val="both"/>
      </w:pPr>
      <w:r>
        <w:t>Основные права и обязанности оператора и субъектов персональных данных устанавливаются Федеральным законом от 27.07.2006 № 152-ФЗ « О персональных данных».</w:t>
      </w:r>
    </w:p>
    <w:p w:rsidR="00790D70" w:rsidRDefault="00CF23F7" w:rsidP="00CF23F7">
      <w:pPr>
        <w:pStyle w:val="a3"/>
        <w:numPr>
          <w:ilvl w:val="0"/>
          <w:numId w:val="3"/>
        </w:numPr>
        <w:spacing w:after="0"/>
        <w:ind w:hanging="10"/>
        <w:jc w:val="center"/>
      </w:pPr>
      <w:r>
        <w:t>Цели сбора персональных данных</w:t>
      </w:r>
    </w:p>
    <w:p w:rsidR="00416349" w:rsidRDefault="00416349" w:rsidP="003A0C6E">
      <w:pPr>
        <w:pStyle w:val="a3"/>
        <w:spacing w:after="0"/>
        <w:ind w:left="360" w:firstLine="709"/>
        <w:jc w:val="center"/>
      </w:pPr>
    </w:p>
    <w:p w:rsidR="00790D70" w:rsidRDefault="00790D70" w:rsidP="003A0C6E">
      <w:pPr>
        <w:spacing w:after="0"/>
        <w:ind w:firstLine="709"/>
        <w:jc w:val="both"/>
        <w:rPr>
          <w:rFonts w:eastAsia="Times New Roman"/>
          <w:szCs w:val="24"/>
          <w:lang w:eastAsia="ru-RU"/>
        </w:rPr>
      </w:pPr>
      <w:r>
        <w:t xml:space="preserve">2.1. </w:t>
      </w:r>
      <w:r>
        <w:rPr>
          <w:rFonts w:eastAsia="Times New Roman"/>
          <w:szCs w:val="24"/>
          <w:lang w:eastAsia="ru-RU"/>
        </w:rPr>
        <w:t>О</w:t>
      </w:r>
      <w:r w:rsidRPr="00790D70">
        <w:rPr>
          <w:rFonts w:eastAsia="Times New Roman"/>
          <w:szCs w:val="24"/>
          <w:lang w:eastAsia="ru-RU"/>
        </w:rPr>
        <w:t>бработка персональных данных</w:t>
      </w:r>
      <w:r w:rsidR="00700C93">
        <w:rPr>
          <w:rFonts w:eastAsia="Times New Roman"/>
          <w:szCs w:val="24"/>
          <w:lang w:eastAsia="ru-RU"/>
        </w:rPr>
        <w:t xml:space="preserve"> в МКДОУ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00C93" w:rsidRDefault="00700C93" w:rsidP="003A0C6E">
      <w:pPr>
        <w:spacing w:after="0"/>
        <w:ind w:firstLine="709"/>
        <w:jc w:val="both"/>
        <w:rPr>
          <w:rFonts w:eastAsia="Times New Roman"/>
          <w:szCs w:val="24"/>
          <w:lang w:eastAsia="ru-RU"/>
        </w:rPr>
      </w:pPr>
      <w:r>
        <w:rPr>
          <w:rFonts w:eastAsia="Times New Roman"/>
          <w:szCs w:val="24"/>
          <w:lang w:eastAsia="ru-RU"/>
        </w:rPr>
        <w:t xml:space="preserve">2.2. </w:t>
      </w:r>
      <w:r w:rsidR="00416349">
        <w:rPr>
          <w:rFonts w:eastAsia="Times New Roman"/>
          <w:szCs w:val="24"/>
          <w:lang w:eastAsia="ru-RU"/>
        </w:rPr>
        <w:t xml:space="preserve"> </w:t>
      </w:r>
      <w:r>
        <w:rPr>
          <w:rFonts w:eastAsia="Times New Roman"/>
          <w:szCs w:val="24"/>
          <w:lang w:eastAsia="ru-RU"/>
        </w:rPr>
        <w:t>Целями сбора и обработки данных в МКДОУ являются:</w:t>
      </w:r>
    </w:p>
    <w:p w:rsidR="00700C93" w:rsidRDefault="00700C93" w:rsidP="003A0C6E">
      <w:pPr>
        <w:spacing w:after="0"/>
        <w:ind w:firstLine="709"/>
        <w:jc w:val="both"/>
        <w:rPr>
          <w:rFonts w:eastAsia="Times New Roman"/>
          <w:szCs w:val="24"/>
          <w:lang w:eastAsia="ru-RU"/>
        </w:rPr>
      </w:pPr>
      <w:r>
        <w:rPr>
          <w:rFonts w:eastAsia="Times New Roman"/>
          <w:szCs w:val="24"/>
          <w:lang w:eastAsia="ru-RU"/>
        </w:rPr>
        <w:t>2.2.1 Обеспечение соблюдения Конституции Российской Федерации, федеральных законов, законов Кировской области, иных нормативных правовых актов Российской Федерации, Кировской области и муниципального образования «Город Киров».</w:t>
      </w:r>
    </w:p>
    <w:p w:rsidR="00247305" w:rsidRDefault="00247305" w:rsidP="003A0C6E">
      <w:pPr>
        <w:spacing w:after="0"/>
        <w:ind w:firstLine="709"/>
        <w:jc w:val="both"/>
        <w:rPr>
          <w:rFonts w:eastAsia="Times New Roman"/>
          <w:szCs w:val="24"/>
          <w:lang w:eastAsia="ru-RU"/>
        </w:rPr>
      </w:pPr>
      <w:r>
        <w:rPr>
          <w:rFonts w:eastAsia="Times New Roman"/>
          <w:szCs w:val="24"/>
          <w:lang w:eastAsia="ru-RU"/>
        </w:rPr>
        <w:t xml:space="preserve">2.2.2. </w:t>
      </w:r>
      <w:r w:rsidR="004537AA">
        <w:rPr>
          <w:rFonts w:eastAsia="Times New Roman"/>
          <w:szCs w:val="24"/>
          <w:lang w:eastAsia="ru-RU"/>
        </w:rPr>
        <w:t>Организация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работа с обращениями граждан в соответствии с Федеральным законом от 02.05.2006 № 59-ФЗ «О порядке рассмотрения обращений граждан Российской Федерации».</w:t>
      </w:r>
    </w:p>
    <w:p w:rsidR="004537AA" w:rsidRDefault="004537AA" w:rsidP="003A0C6E">
      <w:pPr>
        <w:spacing w:after="0"/>
        <w:ind w:firstLine="709"/>
        <w:jc w:val="both"/>
        <w:rPr>
          <w:rFonts w:eastAsia="Times New Roman"/>
          <w:szCs w:val="24"/>
          <w:lang w:eastAsia="ru-RU"/>
        </w:rPr>
      </w:pPr>
      <w:r>
        <w:rPr>
          <w:rFonts w:eastAsia="Times New Roman"/>
          <w:szCs w:val="24"/>
          <w:lang w:eastAsia="ru-RU"/>
        </w:rPr>
        <w:t>2.2.3. Организация работы в соответствии с Федеральным законом от 24.06.1999 № 120 – ФЗ «Об основах системы профилактики безнадзорности и правонарушений несовершеннолетних».</w:t>
      </w:r>
    </w:p>
    <w:p w:rsidR="004537AA" w:rsidRDefault="004537AA" w:rsidP="003A0C6E">
      <w:pPr>
        <w:spacing w:after="0"/>
        <w:ind w:firstLine="709"/>
        <w:jc w:val="both"/>
        <w:rPr>
          <w:rFonts w:eastAsia="Times New Roman"/>
          <w:szCs w:val="24"/>
          <w:lang w:eastAsia="ru-RU"/>
        </w:rPr>
      </w:pPr>
      <w:r>
        <w:rPr>
          <w:rFonts w:eastAsia="Times New Roman"/>
          <w:szCs w:val="24"/>
          <w:lang w:eastAsia="ru-RU"/>
        </w:rPr>
        <w:t>2.2.</w:t>
      </w:r>
      <w:r w:rsidR="007A2F5A">
        <w:rPr>
          <w:rFonts w:eastAsia="Times New Roman"/>
          <w:szCs w:val="24"/>
          <w:lang w:eastAsia="ru-RU"/>
        </w:rPr>
        <w:t>4</w:t>
      </w:r>
      <w:r>
        <w:rPr>
          <w:rFonts w:eastAsia="Times New Roman"/>
          <w:szCs w:val="24"/>
          <w:lang w:eastAsia="ru-RU"/>
        </w:rPr>
        <w:t>. Статистические цели.</w:t>
      </w:r>
    </w:p>
    <w:p w:rsidR="00416349" w:rsidRDefault="004537AA" w:rsidP="003A0C6E">
      <w:pPr>
        <w:spacing w:after="0"/>
        <w:ind w:firstLine="709"/>
        <w:jc w:val="both"/>
        <w:rPr>
          <w:rFonts w:eastAsia="Times New Roman"/>
          <w:szCs w:val="24"/>
          <w:lang w:eastAsia="ru-RU"/>
        </w:rPr>
      </w:pPr>
      <w:r>
        <w:rPr>
          <w:rFonts w:eastAsia="Times New Roman"/>
          <w:szCs w:val="24"/>
          <w:lang w:eastAsia="ru-RU"/>
        </w:rPr>
        <w:t>2.2.</w:t>
      </w:r>
      <w:r w:rsidR="007A2F5A">
        <w:rPr>
          <w:rFonts w:eastAsia="Times New Roman"/>
          <w:szCs w:val="24"/>
          <w:lang w:eastAsia="ru-RU"/>
        </w:rPr>
        <w:t>5</w:t>
      </w:r>
      <w:r>
        <w:rPr>
          <w:rFonts w:eastAsia="Times New Roman"/>
          <w:szCs w:val="24"/>
          <w:lang w:eastAsia="ru-RU"/>
        </w:rPr>
        <w:t>. Другие цели, связанные с решением вопросов местного значения, реализацией прав населения, исполнением полномочий, делегированных в установленном порядке.</w:t>
      </w:r>
    </w:p>
    <w:p w:rsidR="003A0C6E" w:rsidRDefault="003A0C6E" w:rsidP="003A0C6E">
      <w:pPr>
        <w:spacing w:after="0"/>
        <w:ind w:firstLine="709"/>
        <w:jc w:val="both"/>
        <w:rPr>
          <w:rFonts w:eastAsia="Times New Roman"/>
          <w:szCs w:val="24"/>
          <w:lang w:eastAsia="ru-RU"/>
        </w:rPr>
      </w:pPr>
    </w:p>
    <w:p w:rsidR="005B0950" w:rsidRDefault="005B0950" w:rsidP="00CF23F7">
      <w:pPr>
        <w:pStyle w:val="a3"/>
        <w:numPr>
          <w:ilvl w:val="0"/>
          <w:numId w:val="3"/>
        </w:numPr>
        <w:spacing w:after="0"/>
        <w:ind w:left="0" w:firstLine="0"/>
        <w:jc w:val="center"/>
        <w:rPr>
          <w:rFonts w:eastAsia="Times New Roman"/>
          <w:szCs w:val="24"/>
          <w:lang w:eastAsia="ru-RU"/>
        </w:rPr>
      </w:pPr>
      <w:r>
        <w:rPr>
          <w:rFonts w:eastAsia="Times New Roman"/>
          <w:szCs w:val="24"/>
          <w:lang w:eastAsia="ru-RU"/>
        </w:rPr>
        <w:t>Правовые основани</w:t>
      </w:r>
      <w:r w:rsidR="00CF23F7">
        <w:rPr>
          <w:rFonts w:eastAsia="Times New Roman"/>
          <w:szCs w:val="24"/>
          <w:lang w:eastAsia="ru-RU"/>
        </w:rPr>
        <w:t>я обработки персональных данных</w:t>
      </w:r>
    </w:p>
    <w:p w:rsidR="00416349" w:rsidRDefault="00416349" w:rsidP="003A0C6E">
      <w:pPr>
        <w:pStyle w:val="a3"/>
        <w:spacing w:after="0"/>
        <w:ind w:left="709" w:firstLine="709"/>
        <w:jc w:val="center"/>
        <w:rPr>
          <w:rFonts w:eastAsia="Times New Roman"/>
          <w:szCs w:val="24"/>
          <w:lang w:eastAsia="ru-RU"/>
        </w:rPr>
      </w:pPr>
    </w:p>
    <w:p w:rsidR="005B0950" w:rsidRDefault="005B0950" w:rsidP="003A0C6E">
      <w:pPr>
        <w:pStyle w:val="a3"/>
        <w:spacing w:after="0"/>
        <w:ind w:left="0" w:firstLine="709"/>
        <w:jc w:val="both"/>
        <w:rPr>
          <w:rFonts w:eastAsia="Times New Roman"/>
          <w:szCs w:val="24"/>
          <w:lang w:eastAsia="ru-RU"/>
        </w:rPr>
      </w:pPr>
      <w:r>
        <w:rPr>
          <w:rFonts w:eastAsia="Times New Roman"/>
          <w:szCs w:val="24"/>
          <w:lang w:eastAsia="ru-RU"/>
        </w:rPr>
        <w:t xml:space="preserve">3.1. Основанием для обработки персональных данных в МКДОУ являются: </w:t>
      </w:r>
      <w:proofErr w:type="gramStart"/>
      <w:r>
        <w:rPr>
          <w:rFonts w:eastAsia="Times New Roman"/>
          <w:szCs w:val="24"/>
          <w:lang w:eastAsia="ru-RU"/>
        </w:rPr>
        <w:t xml:space="preserve">Конституция Российской Федерации, Гражданский кодекс Российской Федерации, </w:t>
      </w:r>
      <w:r>
        <w:rPr>
          <w:rFonts w:eastAsia="Times New Roman"/>
          <w:szCs w:val="24"/>
          <w:lang w:eastAsia="ru-RU"/>
        </w:rPr>
        <w:lastRenderedPageBreak/>
        <w:t>Трудовой кодекс Российской Федерации, Градостроительный кодекс Российской Федерации, Земельный кодекс Российской Федерации, Кодекс Российской Федерации об административных правонарушениях, Федеральный закон от 06.10.2003 № 131-ФЗ «Об общих принципах организации местного самоуправления в Российской Федерации», Федеральный закон от 27.07.2010 № 210</w:t>
      </w:r>
      <w:r w:rsidR="00E47645">
        <w:rPr>
          <w:rFonts w:eastAsia="Times New Roman"/>
          <w:szCs w:val="24"/>
          <w:lang w:eastAsia="ru-RU"/>
        </w:rPr>
        <w:t xml:space="preserve"> </w:t>
      </w:r>
      <w:r>
        <w:rPr>
          <w:rFonts w:eastAsia="Times New Roman"/>
          <w:szCs w:val="24"/>
          <w:lang w:eastAsia="ru-RU"/>
        </w:rPr>
        <w:t xml:space="preserve">- ФЗ «Об организации предоставления государственных </w:t>
      </w:r>
      <w:r w:rsidR="00E47645">
        <w:rPr>
          <w:rFonts w:eastAsia="Times New Roman"/>
          <w:szCs w:val="24"/>
          <w:lang w:eastAsia="ru-RU"/>
        </w:rPr>
        <w:t>услуг»,  Федеральный закон от 29.12.2012 № 273 – ФЗ «Об образовании в Российской</w:t>
      </w:r>
      <w:proofErr w:type="gramEnd"/>
      <w:r w:rsidR="00E47645">
        <w:rPr>
          <w:rFonts w:eastAsia="Times New Roman"/>
          <w:szCs w:val="24"/>
          <w:lang w:eastAsia="ru-RU"/>
        </w:rPr>
        <w:t xml:space="preserve"> </w:t>
      </w:r>
      <w:proofErr w:type="gramStart"/>
      <w:r w:rsidR="00E47645">
        <w:rPr>
          <w:rFonts w:eastAsia="Times New Roman"/>
          <w:szCs w:val="24"/>
          <w:lang w:eastAsia="ru-RU"/>
        </w:rPr>
        <w:t>Федерации», Федеральный закон от 02.03.2007 № 25 – ФЗ «О муниципальной службе в Российской Федерации», Федеральный закон от 02.05.2006 № 59 – ФЗ «О порядке рассмотрения обращений граждан Российской Федерации», Федеральный закон от 24.04.2008 № 48 – ФЗ «ОБ опеке и попечительстве», Федеральный закон от 24.06.1999 № 120 – ФЗ «Об основах системы профилактики безнадзорности и правонарушений несовершеннолетних», Закон Кировской области от 04.12.2007 № 200-ЗО «Об административной ответственности в</w:t>
      </w:r>
      <w:proofErr w:type="gramEnd"/>
      <w:r w:rsidR="00E47645">
        <w:rPr>
          <w:rFonts w:eastAsia="Times New Roman"/>
          <w:szCs w:val="24"/>
          <w:lang w:eastAsia="ru-RU"/>
        </w:rPr>
        <w:t xml:space="preserve"> Кировской области», Устав муниципального образования «Город Киров», постановление администрации г</w:t>
      </w:r>
      <w:proofErr w:type="gramStart"/>
      <w:r w:rsidR="00E47645">
        <w:rPr>
          <w:rFonts w:eastAsia="Times New Roman"/>
          <w:szCs w:val="24"/>
          <w:lang w:eastAsia="ru-RU"/>
        </w:rPr>
        <w:t>.К</w:t>
      </w:r>
      <w:proofErr w:type="gramEnd"/>
      <w:r w:rsidR="00E47645">
        <w:rPr>
          <w:rFonts w:eastAsia="Times New Roman"/>
          <w:szCs w:val="24"/>
          <w:lang w:eastAsia="ru-RU"/>
        </w:rPr>
        <w:t>ирова от 14.03.2017 № 887 – П «Об утверждении положения о порядке комплектования детьми муниципальных образовательных организаций города Кирова, осуществляющих образовательную деятельность по образовательным программам дошкольного образования, Устав, правила внутреннего трудового распорядка, трудовые договоры, гражданско - правовые договоры, согласия на обработку персональных данных.</w:t>
      </w:r>
    </w:p>
    <w:p w:rsidR="00416349" w:rsidRDefault="00416349" w:rsidP="003A0C6E">
      <w:pPr>
        <w:pStyle w:val="a3"/>
        <w:spacing w:after="0"/>
        <w:ind w:firstLine="709"/>
        <w:jc w:val="both"/>
        <w:rPr>
          <w:rFonts w:eastAsia="Times New Roman"/>
          <w:szCs w:val="24"/>
          <w:lang w:eastAsia="ru-RU"/>
        </w:rPr>
      </w:pPr>
    </w:p>
    <w:p w:rsidR="00416349" w:rsidRDefault="005263E5" w:rsidP="003A0C6E">
      <w:pPr>
        <w:pStyle w:val="a3"/>
        <w:numPr>
          <w:ilvl w:val="0"/>
          <w:numId w:val="3"/>
        </w:numPr>
        <w:spacing w:after="0"/>
        <w:ind w:firstLine="709"/>
        <w:jc w:val="center"/>
        <w:rPr>
          <w:rFonts w:eastAsia="Times New Roman"/>
          <w:szCs w:val="24"/>
          <w:lang w:eastAsia="ru-RU"/>
        </w:rPr>
      </w:pPr>
      <w:r>
        <w:rPr>
          <w:rFonts w:eastAsia="Times New Roman"/>
          <w:szCs w:val="24"/>
          <w:lang w:eastAsia="ru-RU"/>
        </w:rPr>
        <w:t>Объем и категории обрабатываемых персональных данных,</w:t>
      </w:r>
    </w:p>
    <w:p w:rsidR="00E47645" w:rsidRDefault="005263E5" w:rsidP="00CF23F7">
      <w:pPr>
        <w:pStyle w:val="a3"/>
        <w:spacing w:after="0"/>
        <w:ind w:left="360" w:firstLine="18"/>
        <w:jc w:val="center"/>
        <w:rPr>
          <w:rFonts w:eastAsia="Times New Roman"/>
          <w:szCs w:val="24"/>
          <w:lang w:eastAsia="ru-RU"/>
        </w:rPr>
      </w:pPr>
      <w:r>
        <w:rPr>
          <w:rFonts w:eastAsia="Times New Roman"/>
          <w:szCs w:val="24"/>
          <w:lang w:eastAsia="ru-RU"/>
        </w:rPr>
        <w:t xml:space="preserve"> категории субъектов пе</w:t>
      </w:r>
      <w:r w:rsidR="00CF23F7">
        <w:rPr>
          <w:rFonts w:eastAsia="Times New Roman"/>
          <w:szCs w:val="24"/>
          <w:lang w:eastAsia="ru-RU"/>
        </w:rPr>
        <w:t>рсональных данных</w:t>
      </w:r>
    </w:p>
    <w:p w:rsidR="00AC42BF" w:rsidRDefault="00AC42BF" w:rsidP="003A0C6E">
      <w:pPr>
        <w:pStyle w:val="a3"/>
        <w:spacing w:after="0"/>
        <w:ind w:firstLine="709"/>
        <w:jc w:val="both"/>
        <w:rPr>
          <w:rFonts w:eastAsia="Times New Roman"/>
          <w:szCs w:val="24"/>
          <w:lang w:eastAsia="ru-RU"/>
        </w:rPr>
      </w:pPr>
    </w:p>
    <w:p w:rsidR="005263E5" w:rsidRDefault="00AC42BF" w:rsidP="003A0C6E">
      <w:pPr>
        <w:pStyle w:val="a3"/>
        <w:spacing w:after="0"/>
        <w:ind w:left="0" w:firstLine="709"/>
        <w:jc w:val="both"/>
        <w:rPr>
          <w:rFonts w:eastAsia="Times New Roman"/>
          <w:szCs w:val="24"/>
          <w:lang w:eastAsia="ru-RU"/>
        </w:rPr>
      </w:pPr>
      <w:r>
        <w:rPr>
          <w:rFonts w:eastAsia="Times New Roman"/>
          <w:szCs w:val="24"/>
          <w:lang w:eastAsia="ru-RU"/>
        </w:rPr>
        <w:t xml:space="preserve">4.1. Объем обрабатываемых персональных данных </w:t>
      </w:r>
      <w:r w:rsidR="003A0C6E">
        <w:rPr>
          <w:rFonts w:eastAsia="Times New Roman"/>
          <w:szCs w:val="24"/>
          <w:lang w:eastAsia="ru-RU"/>
        </w:rPr>
        <w:t xml:space="preserve">в соответствии </w:t>
      </w:r>
      <w:r>
        <w:rPr>
          <w:rFonts w:eastAsia="Times New Roman"/>
          <w:szCs w:val="24"/>
          <w:lang w:eastAsia="ru-RU"/>
        </w:rPr>
        <w:t xml:space="preserve">с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(далее – Постановление Правительства) – менее чем </w:t>
      </w:r>
      <w:r w:rsidRPr="00827B96">
        <w:rPr>
          <w:rFonts w:eastAsia="Times New Roman"/>
          <w:szCs w:val="24"/>
          <w:lang w:eastAsia="ru-RU"/>
        </w:rPr>
        <w:t>10</w:t>
      </w:r>
      <w:r w:rsidR="00CF23F7" w:rsidRPr="00827B96">
        <w:rPr>
          <w:rFonts w:eastAsia="Times New Roman"/>
          <w:szCs w:val="24"/>
          <w:lang w:eastAsia="ru-RU"/>
        </w:rPr>
        <w:t xml:space="preserve"> </w:t>
      </w:r>
      <w:r w:rsidRPr="00827B96">
        <w:rPr>
          <w:rFonts w:eastAsia="Times New Roman"/>
          <w:szCs w:val="24"/>
          <w:lang w:eastAsia="ru-RU"/>
        </w:rPr>
        <w:t>000</w:t>
      </w:r>
      <w:r>
        <w:rPr>
          <w:rFonts w:eastAsia="Times New Roman"/>
          <w:szCs w:val="24"/>
          <w:lang w:eastAsia="ru-RU"/>
        </w:rPr>
        <w:t xml:space="preserve"> субъектов персональных данных. </w:t>
      </w:r>
    </w:p>
    <w:p w:rsidR="00AC42BF" w:rsidRDefault="00AC42BF" w:rsidP="003A0C6E">
      <w:pPr>
        <w:pStyle w:val="a3"/>
        <w:spacing w:after="0"/>
        <w:ind w:left="0" w:firstLine="709"/>
        <w:jc w:val="both"/>
        <w:rPr>
          <w:rFonts w:eastAsia="Times New Roman"/>
          <w:szCs w:val="24"/>
          <w:lang w:eastAsia="ru-RU"/>
        </w:rPr>
      </w:pPr>
      <w:r>
        <w:rPr>
          <w:rFonts w:eastAsia="Times New Roman"/>
          <w:szCs w:val="24"/>
          <w:lang w:eastAsia="ru-RU"/>
        </w:rPr>
        <w:t xml:space="preserve">4.2. </w:t>
      </w:r>
      <w:proofErr w:type="gramStart"/>
      <w:r>
        <w:rPr>
          <w:rFonts w:eastAsia="Times New Roman"/>
          <w:szCs w:val="24"/>
          <w:lang w:eastAsia="ru-RU"/>
        </w:rPr>
        <w:t>Категория обрабатываемых персональных данных в соответствии с Постановлением Правительства</w:t>
      </w:r>
      <w:r w:rsidR="000470EC">
        <w:rPr>
          <w:rFonts w:eastAsia="Times New Roman"/>
          <w:szCs w:val="24"/>
          <w:lang w:eastAsia="ru-RU"/>
        </w:rPr>
        <w:t xml:space="preserve"> </w:t>
      </w:r>
      <w:r>
        <w:rPr>
          <w:rFonts w:eastAsia="Times New Roman"/>
          <w:szCs w:val="24"/>
          <w:lang w:eastAsia="ru-RU"/>
        </w:rPr>
        <w:t>- персональные данные сотрудников оператора (работники МКДОУ, воспитанники, родители (законные представители), а также персональные данные субъектов, не являющихся сотрудниками оператора.</w:t>
      </w:r>
      <w:proofErr w:type="gramEnd"/>
    </w:p>
    <w:p w:rsidR="00AC42BF" w:rsidRDefault="00AC42BF" w:rsidP="003A0C6E">
      <w:pPr>
        <w:pStyle w:val="a3"/>
        <w:spacing w:after="0"/>
        <w:ind w:left="0" w:firstLine="709"/>
        <w:jc w:val="both"/>
        <w:rPr>
          <w:rFonts w:eastAsia="Times New Roman"/>
          <w:szCs w:val="24"/>
          <w:lang w:eastAsia="ru-RU"/>
        </w:rPr>
      </w:pPr>
      <w:r>
        <w:rPr>
          <w:rFonts w:eastAsia="Times New Roman"/>
          <w:szCs w:val="24"/>
          <w:lang w:eastAsia="ru-RU"/>
        </w:rPr>
        <w:t xml:space="preserve">4.3. Категории субъектов, персональные данные которых обрабатываются в </w:t>
      </w:r>
      <w:r w:rsidR="003A0C6E">
        <w:rPr>
          <w:rFonts w:eastAsia="Times New Roman"/>
          <w:szCs w:val="24"/>
          <w:lang w:eastAsia="ru-RU"/>
        </w:rPr>
        <w:t>МКДОУ</w:t>
      </w:r>
      <w:r>
        <w:rPr>
          <w:rFonts w:eastAsia="Times New Roman"/>
          <w:szCs w:val="24"/>
          <w:lang w:eastAsia="ru-RU"/>
        </w:rPr>
        <w:t>:</w:t>
      </w:r>
    </w:p>
    <w:p w:rsidR="00AC42BF" w:rsidRDefault="00AC42BF" w:rsidP="003A0C6E">
      <w:pPr>
        <w:pStyle w:val="a3"/>
        <w:spacing w:after="0"/>
        <w:ind w:left="0" w:firstLine="709"/>
        <w:jc w:val="both"/>
        <w:rPr>
          <w:rFonts w:eastAsia="Times New Roman"/>
          <w:szCs w:val="24"/>
          <w:lang w:eastAsia="ru-RU"/>
        </w:rPr>
      </w:pPr>
      <w:r>
        <w:rPr>
          <w:rFonts w:eastAsia="Times New Roman"/>
          <w:szCs w:val="24"/>
          <w:lang w:eastAsia="ru-RU"/>
        </w:rPr>
        <w:t>- сотрудники МКДОУ;</w:t>
      </w:r>
    </w:p>
    <w:p w:rsidR="00AC42BF" w:rsidRDefault="00AC42BF" w:rsidP="003A0C6E">
      <w:pPr>
        <w:pStyle w:val="a3"/>
        <w:spacing w:after="0"/>
        <w:ind w:left="0" w:firstLine="709"/>
        <w:jc w:val="both"/>
        <w:rPr>
          <w:rFonts w:eastAsia="Times New Roman"/>
          <w:szCs w:val="24"/>
          <w:lang w:eastAsia="ru-RU"/>
        </w:rPr>
      </w:pPr>
      <w:r>
        <w:rPr>
          <w:rFonts w:eastAsia="Times New Roman"/>
          <w:szCs w:val="24"/>
          <w:lang w:eastAsia="ru-RU"/>
        </w:rPr>
        <w:t>- воспитанники МКДОУ, их родители (законные представители);</w:t>
      </w:r>
    </w:p>
    <w:p w:rsidR="00D33826" w:rsidRDefault="00D33826" w:rsidP="003A0C6E">
      <w:pPr>
        <w:pStyle w:val="a3"/>
        <w:spacing w:after="0"/>
        <w:ind w:left="0" w:firstLine="709"/>
        <w:jc w:val="both"/>
        <w:rPr>
          <w:rFonts w:eastAsia="Times New Roman"/>
          <w:szCs w:val="24"/>
          <w:lang w:eastAsia="ru-RU"/>
        </w:rPr>
      </w:pPr>
      <w:r>
        <w:rPr>
          <w:rFonts w:eastAsia="Times New Roman"/>
          <w:szCs w:val="24"/>
          <w:lang w:eastAsia="ru-RU"/>
        </w:rPr>
        <w:t>- граждане, состоящие в договорных отношениях с МКДОУ.</w:t>
      </w:r>
    </w:p>
    <w:p w:rsidR="00D33826" w:rsidRDefault="00D33826" w:rsidP="003A0C6E">
      <w:pPr>
        <w:pStyle w:val="a3"/>
        <w:spacing w:after="0"/>
        <w:ind w:left="0" w:firstLine="709"/>
        <w:jc w:val="both"/>
        <w:rPr>
          <w:rFonts w:eastAsia="Times New Roman"/>
          <w:szCs w:val="24"/>
          <w:lang w:eastAsia="ru-RU"/>
        </w:rPr>
      </w:pPr>
      <w:r>
        <w:rPr>
          <w:rFonts w:eastAsia="Times New Roman"/>
          <w:szCs w:val="24"/>
          <w:lang w:eastAsia="ru-RU"/>
        </w:rPr>
        <w:t xml:space="preserve">4.4. Состав обрабатываемых в </w:t>
      </w:r>
      <w:r w:rsidR="003A0C6E">
        <w:rPr>
          <w:rFonts w:eastAsia="Times New Roman"/>
          <w:szCs w:val="24"/>
          <w:lang w:eastAsia="ru-RU"/>
        </w:rPr>
        <w:t>МКДОУ</w:t>
      </w:r>
      <w:r>
        <w:rPr>
          <w:rFonts w:eastAsia="Times New Roman"/>
          <w:szCs w:val="24"/>
          <w:lang w:eastAsia="ru-RU"/>
        </w:rPr>
        <w:t xml:space="preserve"> персональных данных:</w:t>
      </w:r>
    </w:p>
    <w:p w:rsidR="00D33826" w:rsidRDefault="00D33826" w:rsidP="003A0C6E">
      <w:pPr>
        <w:pStyle w:val="a3"/>
        <w:spacing w:after="0"/>
        <w:ind w:left="0" w:firstLine="709"/>
        <w:jc w:val="both"/>
        <w:rPr>
          <w:rFonts w:eastAsia="Times New Roman"/>
          <w:szCs w:val="24"/>
          <w:lang w:eastAsia="ru-RU"/>
        </w:rPr>
      </w:pPr>
      <w:r>
        <w:rPr>
          <w:rFonts w:eastAsia="Times New Roman"/>
          <w:szCs w:val="24"/>
          <w:lang w:eastAsia="ru-RU"/>
        </w:rPr>
        <w:t>4.4.1. В связи с трудовыми отношениями:</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ф</w:t>
      </w:r>
      <w:r w:rsidR="00D33826">
        <w:rPr>
          <w:rFonts w:eastAsia="Times New Roman"/>
          <w:szCs w:val="24"/>
          <w:lang w:eastAsia="ru-RU"/>
        </w:rPr>
        <w:t>амилия, имя, отчество, дата и место рождения, гражданство;</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п</w:t>
      </w:r>
      <w:r w:rsidR="00D33826">
        <w:rPr>
          <w:rFonts w:eastAsia="Times New Roman"/>
          <w:szCs w:val="24"/>
          <w:lang w:eastAsia="ru-RU"/>
        </w:rPr>
        <w:t>режние фамилия, имя, отчество, дата и причина изменения (в случае изменения);</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D33826">
        <w:rPr>
          <w:rFonts w:eastAsia="Times New Roman"/>
          <w:szCs w:val="24"/>
          <w:lang w:eastAsia="ru-RU"/>
        </w:rPr>
        <w:t>ведения о владении иностранными языками и языками народов Российской Федерации;</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D33826">
        <w:rPr>
          <w:rFonts w:eastAsia="Times New Roman"/>
          <w:szCs w:val="24"/>
          <w:lang w:eastAsia="ru-RU"/>
        </w:rPr>
        <w:t>ведения об образовании, ученой степени, ученом звании;</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D33826">
        <w:rPr>
          <w:rFonts w:eastAsia="Times New Roman"/>
          <w:szCs w:val="24"/>
          <w:lang w:eastAsia="ru-RU"/>
        </w:rPr>
        <w:t>ведения о трудовой деятельности;</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D33826">
        <w:rPr>
          <w:rFonts w:eastAsia="Times New Roman"/>
          <w:szCs w:val="24"/>
          <w:lang w:eastAsia="ru-RU"/>
        </w:rPr>
        <w:t>ведения о награждениях и поощрениях;</w:t>
      </w:r>
    </w:p>
    <w:p w:rsidR="00D33826" w:rsidRDefault="00416349" w:rsidP="003A0C6E">
      <w:pPr>
        <w:pStyle w:val="a3"/>
        <w:spacing w:after="0"/>
        <w:ind w:left="0" w:firstLine="709"/>
        <w:jc w:val="both"/>
        <w:rPr>
          <w:rFonts w:eastAsia="Times New Roman"/>
          <w:szCs w:val="24"/>
          <w:lang w:eastAsia="ru-RU"/>
        </w:rPr>
      </w:pPr>
      <w:proofErr w:type="gramStart"/>
      <w:r>
        <w:rPr>
          <w:rFonts w:eastAsia="Times New Roman"/>
          <w:szCs w:val="24"/>
          <w:lang w:eastAsia="ru-RU"/>
        </w:rPr>
        <w:lastRenderedPageBreak/>
        <w:t>с</w:t>
      </w:r>
      <w:r w:rsidR="00F72834">
        <w:rPr>
          <w:rFonts w:eastAsia="Times New Roman"/>
          <w:szCs w:val="24"/>
          <w:lang w:eastAsia="ru-RU"/>
        </w:rPr>
        <w:t>ведения о близких родственниках</w:t>
      </w:r>
      <w:r w:rsidR="00D33826">
        <w:rPr>
          <w:rFonts w:eastAsia="Times New Roman"/>
          <w:szCs w:val="24"/>
          <w:lang w:eastAsia="ru-RU"/>
        </w:rPr>
        <w:t>, о супругах (в том числе и бывших): фамилии, имена, отчества, даты рождения, степень родства, места рождения, места работы, места жительства;</w:t>
      </w:r>
      <w:proofErr w:type="gramEnd"/>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D33826">
        <w:rPr>
          <w:rFonts w:eastAsia="Times New Roman"/>
          <w:szCs w:val="24"/>
          <w:lang w:eastAsia="ru-RU"/>
        </w:rPr>
        <w:t>ведения о пребывании за границей;</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а</w:t>
      </w:r>
      <w:r w:rsidR="00D33826">
        <w:rPr>
          <w:rFonts w:eastAsia="Times New Roman"/>
          <w:szCs w:val="24"/>
          <w:lang w:eastAsia="ru-RU"/>
        </w:rPr>
        <w:t>дрес регистрации по месту жительства и дата регистрации, адрес фактического проживания;</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п</w:t>
      </w:r>
      <w:r w:rsidR="00D33826">
        <w:rPr>
          <w:rFonts w:eastAsia="Times New Roman"/>
          <w:szCs w:val="24"/>
          <w:lang w:eastAsia="ru-RU"/>
        </w:rPr>
        <w:t>аспортные данные;</w:t>
      </w:r>
    </w:p>
    <w:p w:rsidR="00D33826" w:rsidRDefault="00416349" w:rsidP="003A0C6E">
      <w:pPr>
        <w:pStyle w:val="a3"/>
        <w:spacing w:after="0"/>
        <w:ind w:left="0" w:firstLine="709"/>
        <w:jc w:val="both"/>
        <w:rPr>
          <w:rFonts w:eastAsia="Times New Roman"/>
          <w:szCs w:val="24"/>
          <w:lang w:eastAsia="ru-RU"/>
        </w:rPr>
      </w:pPr>
      <w:r>
        <w:rPr>
          <w:rFonts w:eastAsia="Times New Roman"/>
          <w:szCs w:val="24"/>
          <w:lang w:eastAsia="ru-RU"/>
        </w:rPr>
        <w:t>д</w:t>
      </w:r>
      <w:r w:rsidR="001921F2">
        <w:rPr>
          <w:rFonts w:eastAsia="Times New Roman"/>
          <w:szCs w:val="24"/>
          <w:lang w:eastAsia="ru-RU"/>
        </w:rPr>
        <w:t>анные паспорта, удостоверяющего личность гражданина Российской Федерации за пределами Российской Федерации;</w:t>
      </w:r>
    </w:p>
    <w:p w:rsidR="001921F2"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1921F2">
        <w:rPr>
          <w:rFonts w:eastAsia="Times New Roman"/>
          <w:szCs w:val="24"/>
          <w:lang w:eastAsia="ru-RU"/>
        </w:rPr>
        <w:t>ведения из записей актов гражданского состояния;</w:t>
      </w:r>
    </w:p>
    <w:p w:rsidR="001921F2" w:rsidRDefault="00416349" w:rsidP="003A0C6E">
      <w:pPr>
        <w:pStyle w:val="a3"/>
        <w:spacing w:after="0"/>
        <w:ind w:left="0" w:firstLine="709"/>
        <w:jc w:val="both"/>
        <w:rPr>
          <w:rFonts w:eastAsia="Times New Roman"/>
          <w:szCs w:val="24"/>
          <w:lang w:eastAsia="ru-RU"/>
        </w:rPr>
      </w:pPr>
      <w:r>
        <w:rPr>
          <w:rFonts w:eastAsia="Times New Roman"/>
          <w:szCs w:val="24"/>
          <w:lang w:eastAsia="ru-RU"/>
        </w:rPr>
        <w:t>н</w:t>
      </w:r>
      <w:r w:rsidR="001921F2">
        <w:rPr>
          <w:rFonts w:eastAsia="Times New Roman"/>
          <w:szCs w:val="24"/>
          <w:lang w:eastAsia="ru-RU"/>
        </w:rPr>
        <w:t>омера домашнего и мобильного телефонов;</w:t>
      </w:r>
    </w:p>
    <w:p w:rsidR="001921F2" w:rsidRDefault="00416349" w:rsidP="003A0C6E">
      <w:pPr>
        <w:pStyle w:val="a3"/>
        <w:spacing w:after="0"/>
        <w:ind w:left="0" w:firstLine="709"/>
        <w:jc w:val="both"/>
        <w:rPr>
          <w:rFonts w:eastAsia="Times New Roman"/>
          <w:szCs w:val="24"/>
          <w:lang w:eastAsia="ru-RU"/>
        </w:rPr>
      </w:pPr>
      <w:r>
        <w:rPr>
          <w:rFonts w:eastAsia="Times New Roman"/>
          <w:szCs w:val="24"/>
          <w:lang w:eastAsia="ru-RU"/>
        </w:rPr>
        <w:t>а</w:t>
      </w:r>
      <w:r w:rsidR="001921F2">
        <w:rPr>
          <w:rFonts w:eastAsia="Times New Roman"/>
          <w:szCs w:val="24"/>
          <w:lang w:eastAsia="ru-RU"/>
        </w:rPr>
        <w:t>дрес электронной почты;</w:t>
      </w:r>
    </w:p>
    <w:p w:rsidR="001921F2"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1921F2">
        <w:rPr>
          <w:rFonts w:eastAsia="Times New Roman"/>
          <w:szCs w:val="24"/>
          <w:lang w:eastAsia="ru-RU"/>
        </w:rPr>
        <w:t>ведения о воинском учете для граждан, пребывающих в запасе, и лиц, подлежащих призыву на военную службу;</w:t>
      </w:r>
    </w:p>
    <w:p w:rsidR="001921F2" w:rsidRDefault="001921F2" w:rsidP="003A0C6E">
      <w:pPr>
        <w:pStyle w:val="a3"/>
        <w:spacing w:after="0"/>
        <w:ind w:left="0" w:firstLine="709"/>
        <w:jc w:val="both"/>
        <w:rPr>
          <w:rFonts w:eastAsia="Times New Roman"/>
          <w:szCs w:val="24"/>
          <w:lang w:eastAsia="ru-RU"/>
        </w:rPr>
      </w:pPr>
      <w:r>
        <w:rPr>
          <w:rFonts w:eastAsia="Times New Roman"/>
          <w:szCs w:val="24"/>
          <w:lang w:eastAsia="ru-RU"/>
        </w:rPr>
        <w:t xml:space="preserve"> </w:t>
      </w:r>
      <w:r w:rsidR="00416349">
        <w:rPr>
          <w:rFonts w:eastAsia="Times New Roman"/>
          <w:szCs w:val="24"/>
          <w:lang w:eastAsia="ru-RU"/>
        </w:rPr>
        <w:t>и</w:t>
      </w:r>
      <w:r>
        <w:rPr>
          <w:rFonts w:eastAsia="Times New Roman"/>
          <w:szCs w:val="24"/>
          <w:lang w:eastAsia="ru-RU"/>
        </w:rPr>
        <w:t>дентификационный номер налогоплательщика;</w:t>
      </w:r>
    </w:p>
    <w:p w:rsidR="001921F2" w:rsidRDefault="001921F2" w:rsidP="003A0C6E">
      <w:pPr>
        <w:pStyle w:val="a3"/>
        <w:spacing w:after="0"/>
        <w:ind w:left="0" w:firstLine="709"/>
        <w:jc w:val="both"/>
        <w:rPr>
          <w:rFonts w:eastAsia="Times New Roman"/>
          <w:szCs w:val="24"/>
          <w:lang w:eastAsia="ru-RU"/>
        </w:rPr>
      </w:pPr>
      <w:r>
        <w:rPr>
          <w:rFonts w:eastAsia="Times New Roman"/>
          <w:szCs w:val="24"/>
          <w:lang w:eastAsia="ru-RU"/>
        </w:rPr>
        <w:t xml:space="preserve"> </w:t>
      </w:r>
      <w:r w:rsidR="00416349">
        <w:rPr>
          <w:rFonts w:eastAsia="Times New Roman"/>
          <w:szCs w:val="24"/>
          <w:lang w:eastAsia="ru-RU"/>
        </w:rPr>
        <w:t>с</w:t>
      </w:r>
      <w:r>
        <w:rPr>
          <w:rFonts w:eastAsia="Times New Roman"/>
          <w:szCs w:val="24"/>
          <w:lang w:eastAsia="ru-RU"/>
        </w:rPr>
        <w:t>траховой номер индивидуального лицевого счета (СНИЛС);</w:t>
      </w:r>
    </w:p>
    <w:p w:rsidR="001921F2" w:rsidRDefault="001921F2" w:rsidP="003A0C6E">
      <w:pPr>
        <w:pStyle w:val="a3"/>
        <w:spacing w:after="0"/>
        <w:ind w:left="0" w:firstLine="709"/>
        <w:jc w:val="both"/>
        <w:rPr>
          <w:rFonts w:eastAsia="Times New Roman"/>
          <w:szCs w:val="24"/>
          <w:lang w:eastAsia="ru-RU"/>
        </w:rPr>
      </w:pPr>
      <w:r>
        <w:rPr>
          <w:rFonts w:eastAsia="Times New Roman"/>
          <w:szCs w:val="24"/>
          <w:lang w:eastAsia="ru-RU"/>
        </w:rPr>
        <w:t xml:space="preserve"> </w:t>
      </w:r>
      <w:r w:rsidR="00416349">
        <w:rPr>
          <w:rFonts w:eastAsia="Times New Roman"/>
          <w:szCs w:val="24"/>
          <w:lang w:eastAsia="ru-RU"/>
        </w:rPr>
        <w:t>с</w:t>
      </w:r>
      <w:r>
        <w:rPr>
          <w:rFonts w:eastAsia="Times New Roman"/>
          <w:szCs w:val="24"/>
          <w:lang w:eastAsia="ru-RU"/>
        </w:rPr>
        <w:t>ведения о наличии (отсутствии) судимости, дисквалификации;</w:t>
      </w:r>
    </w:p>
    <w:p w:rsidR="001921F2"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1921F2">
        <w:rPr>
          <w:rFonts w:eastAsia="Times New Roman"/>
          <w:szCs w:val="24"/>
          <w:lang w:eastAsia="ru-RU"/>
        </w:rPr>
        <w:t>ведения о результатах аттестации, классных чинах, дипломатических рангах, воинских и специальных званиях;</w:t>
      </w:r>
    </w:p>
    <w:p w:rsidR="001921F2" w:rsidRDefault="00416349" w:rsidP="003A0C6E">
      <w:pPr>
        <w:pStyle w:val="a3"/>
        <w:spacing w:after="0"/>
        <w:ind w:left="0" w:firstLine="709"/>
        <w:jc w:val="both"/>
        <w:rPr>
          <w:rFonts w:eastAsia="Times New Roman"/>
          <w:szCs w:val="24"/>
          <w:lang w:eastAsia="ru-RU"/>
        </w:rPr>
      </w:pPr>
      <w:r w:rsidRPr="00B85926">
        <w:rPr>
          <w:rFonts w:eastAsia="Times New Roman"/>
          <w:szCs w:val="24"/>
          <w:lang w:eastAsia="ru-RU"/>
        </w:rPr>
        <w:t>з</w:t>
      </w:r>
      <w:r w:rsidR="001921F2" w:rsidRPr="00B85926">
        <w:rPr>
          <w:rFonts w:eastAsia="Times New Roman"/>
          <w:szCs w:val="24"/>
          <w:lang w:eastAsia="ru-RU"/>
        </w:rPr>
        <w:t>аключение медицинского учреждения о наличии (</w:t>
      </w:r>
      <w:r w:rsidR="000470EC" w:rsidRPr="00B85926">
        <w:rPr>
          <w:rFonts w:eastAsia="Times New Roman"/>
          <w:szCs w:val="24"/>
          <w:lang w:eastAsia="ru-RU"/>
        </w:rPr>
        <w:t>о</w:t>
      </w:r>
      <w:r w:rsidR="001921F2" w:rsidRPr="00B85926">
        <w:rPr>
          <w:rFonts w:eastAsia="Times New Roman"/>
          <w:szCs w:val="24"/>
          <w:lang w:eastAsia="ru-RU"/>
        </w:rPr>
        <w:t>тсутствии) заболевания, а также о (наличии) отсутствии медицинских противопоказаний для работы;</w:t>
      </w:r>
    </w:p>
    <w:p w:rsidR="001921F2" w:rsidRDefault="00416349" w:rsidP="003A0C6E">
      <w:pPr>
        <w:pStyle w:val="a3"/>
        <w:spacing w:after="0"/>
        <w:ind w:left="0" w:firstLine="709"/>
        <w:jc w:val="both"/>
        <w:rPr>
          <w:rFonts w:eastAsia="Times New Roman"/>
          <w:szCs w:val="24"/>
          <w:lang w:eastAsia="ru-RU"/>
        </w:rPr>
      </w:pPr>
      <w:r>
        <w:rPr>
          <w:rFonts w:eastAsia="Times New Roman"/>
          <w:szCs w:val="24"/>
          <w:lang w:eastAsia="ru-RU"/>
        </w:rPr>
        <w:t>д</w:t>
      </w:r>
      <w:r w:rsidR="001921F2">
        <w:rPr>
          <w:rFonts w:eastAsia="Times New Roman"/>
          <w:szCs w:val="24"/>
          <w:lang w:eastAsia="ru-RU"/>
        </w:rPr>
        <w:t>анные полиса обязательного медицинского страхования;</w:t>
      </w:r>
    </w:p>
    <w:p w:rsidR="001921F2"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6A4107">
        <w:rPr>
          <w:rFonts w:eastAsia="Times New Roman"/>
          <w:szCs w:val="24"/>
          <w:lang w:eastAsia="ru-RU"/>
        </w:rPr>
        <w:t>ведения о социальных льготах и налоговых вычетах;</w:t>
      </w:r>
    </w:p>
    <w:p w:rsidR="006A4107"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6A4107">
        <w:rPr>
          <w:rFonts w:eastAsia="Times New Roman"/>
          <w:szCs w:val="24"/>
          <w:lang w:eastAsia="ru-RU"/>
        </w:rPr>
        <w:t>одержание трудового договора;</w:t>
      </w:r>
    </w:p>
    <w:p w:rsidR="006A4107" w:rsidRDefault="00416349" w:rsidP="003A0C6E">
      <w:pPr>
        <w:pStyle w:val="a3"/>
        <w:spacing w:after="0"/>
        <w:ind w:left="0" w:firstLine="709"/>
        <w:jc w:val="both"/>
        <w:rPr>
          <w:rFonts w:eastAsia="Times New Roman"/>
          <w:szCs w:val="24"/>
          <w:lang w:eastAsia="ru-RU"/>
        </w:rPr>
      </w:pPr>
      <w:r>
        <w:rPr>
          <w:rFonts w:eastAsia="Times New Roman"/>
          <w:szCs w:val="24"/>
          <w:lang w:eastAsia="ru-RU"/>
        </w:rPr>
        <w:t>м</w:t>
      </w:r>
      <w:r w:rsidR="006A4107">
        <w:rPr>
          <w:rFonts w:eastAsia="Times New Roman"/>
          <w:szCs w:val="24"/>
          <w:lang w:eastAsia="ru-RU"/>
        </w:rPr>
        <w:t xml:space="preserve">атериалы </w:t>
      </w:r>
      <w:r w:rsidR="003C376C">
        <w:rPr>
          <w:rFonts w:eastAsia="Times New Roman"/>
          <w:szCs w:val="24"/>
          <w:lang w:eastAsia="ru-RU"/>
        </w:rPr>
        <w:t>служебных проверок, расследований;</w:t>
      </w:r>
    </w:p>
    <w:p w:rsidR="003C376C"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3C376C">
        <w:rPr>
          <w:rFonts w:eastAsia="Times New Roman"/>
          <w:szCs w:val="24"/>
          <w:lang w:eastAsia="ru-RU"/>
        </w:rPr>
        <w:t>ведения об иной оплачиваемой работе;</w:t>
      </w:r>
    </w:p>
    <w:p w:rsidR="003C376C" w:rsidRDefault="00416349" w:rsidP="003A0C6E">
      <w:pPr>
        <w:pStyle w:val="a3"/>
        <w:spacing w:after="0"/>
        <w:ind w:left="0" w:firstLine="709"/>
        <w:jc w:val="both"/>
        <w:rPr>
          <w:rFonts w:eastAsia="Times New Roman"/>
          <w:szCs w:val="24"/>
          <w:lang w:eastAsia="ru-RU"/>
        </w:rPr>
      </w:pPr>
      <w:r>
        <w:rPr>
          <w:rFonts w:eastAsia="Times New Roman"/>
          <w:szCs w:val="24"/>
          <w:lang w:eastAsia="ru-RU"/>
        </w:rPr>
        <w:t>с</w:t>
      </w:r>
      <w:r w:rsidR="003C376C">
        <w:rPr>
          <w:rFonts w:eastAsia="Times New Roman"/>
          <w:szCs w:val="24"/>
          <w:lang w:eastAsia="ru-RU"/>
        </w:rPr>
        <w:t>ведения об оплате труда и иных выплатах, начислениях на оплату труда;</w:t>
      </w:r>
    </w:p>
    <w:p w:rsidR="003C376C" w:rsidRPr="005B0950" w:rsidRDefault="00416349" w:rsidP="003A0C6E">
      <w:pPr>
        <w:pStyle w:val="a3"/>
        <w:spacing w:after="0"/>
        <w:ind w:left="0" w:firstLine="709"/>
        <w:jc w:val="both"/>
        <w:rPr>
          <w:rFonts w:eastAsia="Times New Roman"/>
          <w:szCs w:val="24"/>
          <w:lang w:eastAsia="ru-RU"/>
        </w:rPr>
      </w:pPr>
      <w:r>
        <w:rPr>
          <w:rFonts w:eastAsia="Times New Roman"/>
          <w:szCs w:val="24"/>
          <w:lang w:eastAsia="ru-RU"/>
        </w:rPr>
        <w:t>р</w:t>
      </w:r>
      <w:r w:rsidR="003C376C">
        <w:rPr>
          <w:rFonts w:eastAsia="Times New Roman"/>
          <w:szCs w:val="24"/>
          <w:lang w:eastAsia="ru-RU"/>
        </w:rPr>
        <w:t>еквизиты банковского счета для перечисления оплаты труда и иных выплат.</w:t>
      </w:r>
    </w:p>
    <w:p w:rsidR="004537AA" w:rsidRPr="00B85926" w:rsidRDefault="00711C3B" w:rsidP="003A0C6E">
      <w:pPr>
        <w:spacing w:after="0"/>
        <w:ind w:firstLine="709"/>
        <w:jc w:val="both"/>
        <w:rPr>
          <w:rFonts w:eastAsia="Times New Roman"/>
          <w:szCs w:val="24"/>
          <w:lang w:eastAsia="ru-RU"/>
        </w:rPr>
      </w:pPr>
      <w:r w:rsidRPr="00B85926">
        <w:rPr>
          <w:rFonts w:eastAsia="Times New Roman"/>
          <w:szCs w:val="24"/>
          <w:lang w:eastAsia="ru-RU"/>
        </w:rPr>
        <w:t>4.4.2. В связи с комплектованием муниципальных образовательных организаций города Кирова, осуществляющих образовательную деятельность по образовательным программам дошкольного образования:</w:t>
      </w:r>
    </w:p>
    <w:p w:rsidR="00711C3B"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ф</w:t>
      </w:r>
      <w:r w:rsidR="00711C3B" w:rsidRPr="00B85926">
        <w:rPr>
          <w:rFonts w:eastAsia="Times New Roman"/>
          <w:szCs w:val="24"/>
          <w:lang w:eastAsia="ru-RU"/>
        </w:rPr>
        <w:t>амилия, имя, отчество ребенка, дата и место рождения;</w:t>
      </w:r>
    </w:p>
    <w:p w:rsidR="00711C3B"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д</w:t>
      </w:r>
      <w:r w:rsidR="00711C3B" w:rsidRPr="00B85926">
        <w:rPr>
          <w:rFonts w:eastAsia="Times New Roman"/>
          <w:szCs w:val="24"/>
          <w:lang w:eastAsia="ru-RU"/>
        </w:rPr>
        <w:t>анные свидетельства о рождении;</w:t>
      </w:r>
    </w:p>
    <w:p w:rsidR="00711C3B"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а</w:t>
      </w:r>
      <w:r w:rsidR="00C2209B" w:rsidRPr="00B85926">
        <w:rPr>
          <w:rFonts w:eastAsia="Times New Roman"/>
          <w:szCs w:val="24"/>
          <w:lang w:eastAsia="ru-RU"/>
        </w:rPr>
        <w:t>дрес регистрации и проживания;</w:t>
      </w:r>
    </w:p>
    <w:p w:rsidR="00C2209B"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ф</w:t>
      </w:r>
      <w:r w:rsidR="00C2209B" w:rsidRPr="00B85926">
        <w:rPr>
          <w:rFonts w:eastAsia="Times New Roman"/>
          <w:szCs w:val="24"/>
          <w:lang w:eastAsia="ru-RU"/>
        </w:rPr>
        <w:t>амилия, имя, отчество (законных представителей), дата рождения;</w:t>
      </w:r>
    </w:p>
    <w:p w:rsidR="00C2209B"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п</w:t>
      </w:r>
      <w:r w:rsidR="00292793" w:rsidRPr="00B85926">
        <w:rPr>
          <w:rFonts w:eastAsia="Times New Roman"/>
          <w:szCs w:val="24"/>
          <w:lang w:eastAsia="ru-RU"/>
        </w:rPr>
        <w:t>аспортные  данные;</w:t>
      </w:r>
    </w:p>
    <w:p w:rsidR="00292793"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н</w:t>
      </w:r>
      <w:r w:rsidR="00292793" w:rsidRPr="00B85926">
        <w:rPr>
          <w:rFonts w:eastAsia="Times New Roman"/>
          <w:szCs w:val="24"/>
          <w:lang w:eastAsia="ru-RU"/>
        </w:rPr>
        <w:t>омер контактного телефона;</w:t>
      </w:r>
    </w:p>
    <w:p w:rsidR="00292793" w:rsidRPr="00B85926" w:rsidRDefault="00416349" w:rsidP="003A0C6E">
      <w:pPr>
        <w:pStyle w:val="a3"/>
        <w:spacing w:after="0"/>
        <w:ind w:left="0" w:firstLine="709"/>
        <w:jc w:val="both"/>
        <w:rPr>
          <w:rFonts w:eastAsia="Times New Roman"/>
          <w:szCs w:val="24"/>
          <w:lang w:eastAsia="ru-RU"/>
        </w:rPr>
      </w:pPr>
      <w:r w:rsidRPr="00B85926">
        <w:rPr>
          <w:rFonts w:eastAsia="Times New Roman"/>
          <w:szCs w:val="24"/>
          <w:lang w:eastAsia="ru-RU"/>
        </w:rPr>
        <w:t>а</w:t>
      </w:r>
      <w:r w:rsidR="00292793" w:rsidRPr="00B85926">
        <w:rPr>
          <w:rFonts w:eastAsia="Times New Roman"/>
          <w:szCs w:val="24"/>
          <w:lang w:eastAsia="ru-RU"/>
        </w:rPr>
        <w:t>дрес электронной почты;</w:t>
      </w:r>
    </w:p>
    <w:p w:rsidR="00292793" w:rsidRDefault="00416349" w:rsidP="003A0C6E">
      <w:pPr>
        <w:spacing w:after="0"/>
        <w:ind w:firstLine="709"/>
        <w:jc w:val="both"/>
        <w:rPr>
          <w:rFonts w:eastAsia="Times New Roman"/>
          <w:szCs w:val="24"/>
          <w:lang w:eastAsia="ru-RU"/>
        </w:rPr>
      </w:pPr>
      <w:r w:rsidRPr="00B85926">
        <w:rPr>
          <w:rFonts w:eastAsia="Times New Roman"/>
          <w:szCs w:val="24"/>
          <w:lang w:eastAsia="ru-RU"/>
        </w:rPr>
        <w:t>р</w:t>
      </w:r>
      <w:r w:rsidR="00292793" w:rsidRPr="00B85926">
        <w:rPr>
          <w:rFonts w:eastAsia="Times New Roman"/>
          <w:szCs w:val="24"/>
          <w:lang w:eastAsia="ru-RU"/>
        </w:rPr>
        <w:t>еквизиты документа, подтверждающего внеочередн</w:t>
      </w:r>
      <w:r w:rsidR="00B85926" w:rsidRPr="00B85926">
        <w:rPr>
          <w:rFonts w:eastAsia="Times New Roman"/>
          <w:szCs w:val="24"/>
          <w:lang w:eastAsia="ru-RU"/>
        </w:rPr>
        <w:t>ое и (или) первоочередное право.</w:t>
      </w:r>
    </w:p>
    <w:p w:rsidR="00292793" w:rsidRDefault="00292793" w:rsidP="003A0C6E">
      <w:pPr>
        <w:spacing w:after="0"/>
        <w:ind w:firstLine="709"/>
        <w:jc w:val="both"/>
        <w:rPr>
          <w:rFonts w:eastAsia="Times New Roman"/>
          <w:szCs w:val="24"/>
          <w:lang w:eastAsia="ru-RU"/>
        </w:rPr>
      </w:pPr>
      <w:r>
        <w:rPr>
          <w:rFonts w:eastAsia="Times New Roman"/>
          <w:szCs w:val="24"/>
          <w:lang w:eastAsia="ru-RU"/>
        </w:rPr>
        <w:t>4.4.3. В связи с проведением индивидуальной профилактической работы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w:t>
      </w:r>
      <w:r w:rsidR="000470EC">
        <w:rPr>
          <w:rFonts w:eastAsia="Times New Roman"/>
          <w:szCs w:val="24"/>
          <w:lang w:eastAsia="ru-RU"/>
        </w:rPr>
        <w:t xml:space="preserve"> либо жестоко обращаются с ними:</w:t>
      </w:r>
    </w:p>
    <w:p w:rsidR="00292793" w:rsidRDefault="00416349" w:rsidP="003A0C6E">
      <w:pPr>
        <w:spacing w:after="0"/>
        <w:ind w:firstLine="709"/>
        <w:jc w:val="both"/>
        <w:rPr>
          <w:rFonts w:eastAsia="Times New Roman"/>
          <w:szCs w:val="24"/>
          <w:lang w:eastAsia="ru-RU"/>
        </w:rPr>
      </w:pPr>
      <w:r>
        <w:rPr>
          <w:rFonts w:eastAsia="Times New Roman"/>
          <w:szCs w:val="24"/>
          <w:lang w:eastAsia="ru-RU"/>
        </w:rPr>
        <w:t>ф</w:t>
      </w:r>
      <w:r w:rsidR="00292793">
        <w:rPr>
          <w:rFonts w:eastAsia="Times New Roman"/>
          <w:szCs w:val="24"/>
          <w:lang w:eastAsia="ru-RU"/>
        </w:rPr>
        <w:t>амилия, имя, отчество;</w:t>
      </w:r>
    </w:p>
    <w:p w:rsidR="00292793" w:rsidRDefault="00416349" w:rsidP="003A0C6E">
      <w:pPr>
        <w:spacing w:after="0"/>
        <w:ind w:firstLine="709"/>
        <w:jc w:val="both"/>
        <w:rPr>
          <w:rFonts w:eastAsia="Times New Roman"/>
          <w:szCs w:val="24"/>
          <w:lang w:eastAsia="ru-RU"/>
        </w:rPr>
      </w:pPr>
      <w:r>
        <w:rPr>
          <w:rFonts w:eastAsia="Times New Roman"/>
          <w:szCs w:val="24"/>
          <w:lang w:eastAsia="ru-RU"/>
        </w:rPr>
        <w:t>м</w:t>
      </w:r>
      <w:r w:rsidR="00292793">
        <w:rPr>
          <w:rFonts w:eastAsia="Times New Roman"/>
          <w:szCs w:val="24"/>
          <w:lang w:eastAsia="ru-RU"/>
        </w:rPr>
        <w:t>есто жительства.</w:t>
      </w:r>
    </w:p>
    <w:p w:rsidR="005B5072" w:rsidRPr="00B85926" w:rsidRDefault="005B5072" w:rsidP="003A0C6E">
      <w:pPr>
        <w:spacing w:after="0"/>
        <w:ind w:firstLine="709"/>
        <w:jc w:val="both"/>
        <w:rPr>
          <w:rFonts w:eastAsia="Times New Roman"/>
          <w:szCs w:val="24"/>
          <w:lang w:eastAsia="ru-RU"/>
        </w:rPr>
      </w:pPr>
      <w:r w:rsidRPr="00B85926">
        <w:rPr>
          <w:rFonts w:eastAsia="Times New Roman"/>
          <w:szCs w:val="24"/>
          <w:lang w:eastAsia="ru-RU"/>
        </w:rPr>
        <w:lastRenderedPageBreak/>
        <w:t>4.4.</w:t>
      </w:r>
      <w:r w:rsidR="00B85926">
        <w:rPr>
          <w:rFonts w:eastAsia="Times New Roman"/>
          <w:szCs w:val="24"/>
          <w:lang w:eastAsia="ru-RU"/>
        </w:rPr>
        <w:t>4</w:t>
      </w:r>
      <w:r w:rsidRPr="00B85926">
        <w:rPr>
          <w:rFonts w:eastAsia="Times New Roman"/>
          <w:szCs w:val="24"/>
          <w:lang w:eastAsia="ru-RU"/>
        </w:rPr>
        <w:t xml:space="preserve">. В связи с </w:t>
      </w:r>
      <w:r w:rsidR="00B64915" w:rsidRPr="00B85926">
        <w:rPr>
          <w:rFonts w:eastAsia="Times New Roman"/>
          <w:szCs w:val="24"/>
          <w:lang w:eastAsia="ru-RU"/>
        </w:rPr>
        <w:t>назначением компенсации и предоставлением льгот для родителей (законных представителей) по оплате за присмотр и уход за детьми в МКДОУ</w:t>
      </w:r>
      <w:r w:rsidRPr="00B85926">
        <w:rPr>
          <w:rFonts w:eastAsia="Times New Roman"/>
          <w:szCs w:val="24"/>
          <w:lang w:eastAsia="ru-RU"/>
        </w:rPr>
        <w:t>:</w:t>
      </w:r>
    </w:p>
    <w:p w:rsidR="00283F83"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ф</w:t>
      </w:r>
      <w:r w:rsidR="00283F83" w:rsidRPr="00B85926">
        <w:rPr>
          <w:rFonts w:eastAsia="Times New Roman"/>
          <w:szCs w:val="24"/>
          <w:lang w:eastAsia="ru-RU"/>
        </w:rPr>
        <w:t>амилия, имя, отчество;</w:t>
      </w:r>
    </w:p>
    <w:p w:rsidR="00283F83"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а</w:t>
      </w:r>
      <w:r w:rsidR="00283F83" w:rsidRPr="00B85926">
        <w:rPr>
          <w:rFonts w:eastAsia="Times New Roman"/>
          <w:szCs w:val="24"/>
          <w:lang w:eastAsia="ru-RU"/>
        </w:rPr>
        <w:t>дрес места жительства, места пребывания и место регистрации;</w:t>
      </w:r>
    </w:p>
    <w:p w:rsidR="00283F83"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н</w:t>
      </w:r>
      <w:r w:rsidR="00283F83" w:rsidRPr="00B85926">
        <w:rPr>
          <w:rFonts w:eastAsia="Times New Roman"/>
          <w:szCs w:val="24"/>
          <w:lang w:eastAsia="ru-RU"/>
        </w:rPr>
        <w:t>омер контактного телефона;</w:t>
      </w:r>
    </w:p>
    <w:p w:rsidR="00283F83"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п</w:t>
      </w:r>
      <w:r w:rsidR="00283F83" w:rsidRPr="00B85926">
        <w:rPr>
          <w:rFonts w:eastAsia="Times New Roman"/>
          <w:szCs w:val="24"/>
          <w:lang w:eastAsia="ru-RU"/>
        </w:rPr>
        <w:t>аспортные данные;</w:t>
      </w:r>
    </w:p>
    <w:p w:rsidR="00283F83"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м</w:t>
      </w:r>
      <w:r w:rsidR="00283F83" w:rsidRPr="00B85926">
        <w:rPr>
          <w:rFonts w:eastAsia="Times New Roman"/>
          <w:szCs w:val="24"/>
          <w:lang w:eastAsia="ru-RU"/>
        </w:rPr>
        <w:t>есто работы или учебы;</w:t>
      </w:r>
    </w:p>
    <w:p w:rsidR="00283F83"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у</w:t>
      </w:r>
      <w:r w:rsidR="00283F83" w:rsidRPr="00B85926">
        <w:rPr>
          <w:rFonts w:eastAsia="Times New Roman"/>
          <w:szCs w:val="24"/>
          <w:lang w:eastAsia="ru-RU"/>
        </w:rPr>
        <w:t>достоверение многодетной семьи;</w:t>
      </w:r>
    </w:p>
    <w:p w:rsidR="00B64915" w:rsidRPr="00B85926" w:rsidRDefault="00416349" w:rsidP="003A0C6E">
      <w:pPr>
        <w:spacing w:after="0"/>
        <w:ind w:firstLine="709"/>
        <w:jc w:val="both"/>
        <w:rPr>
          <w:rFonts w:eastAsia="Times New Roman"/>
          <w:szCs w:val="24"/>
          <w:lang w:eastAsia="ru-RU"/>
        </w:rPr>
      </w:pPr>
      <w:r w:rsidRPr="00B85926">
        <w:rPr>
          <w:rFonts w:eastAsia="Times New Roman"/>
          <w:szCs w:val="24"/>
          <w:lang w:eastAsia="ru-RU"/>
        </w:rPr>
        <w:t>с</w:t>
      </w:r>
      <w:r w:rsidR="00B64915" w:rsidRPr="00B85926">
        <w:rPr>
          <w:rFonts w:eastAsia="Times New Roman"/>
          <w:szCs w:val="24"/>
          <w:lang w:eastAsia="ru-RU"/>
        </w:rPr>
        <w:t>видетельство о рождении ребенка;</w:t>
      </w:r>
    </w:p>
    <w:p w:rsidR="00B64915" w:rsidRPr="00B85926" w:rsidRDefault="00B64915" w:rsidP="003A0C6E">
      <w:pPr>
        <w:spacing w:after="0"/>
        <w:ind w:firstLine="709"/>
        <w:jc w:val="both"/>
        <w:rPr>
          <w:rFonts w:eastAsia="Times New Roman"/>
          <w:szCs w:val="24"/>
          <w:lang w:eastAsia="ru-RU"/>
        </w:rPr>
      </w:pPr>
      <w:r w:rsidRPr="00B85926">
        <w:rPr>
          <w:rFonts w:eastAsia="Times New Roman"/>
          <w:szCs w:val="24"/>
          <w:lang w:eastAsia="ru-RU"/>
        </w:rPr>
        <w:t>справки о доходах;</w:t>
      </w:r>
    </w:p>
    <w:p w:rsidR="00B64915" w:rsidRPr="00B85926" w:rsidRDefault="00B64915" w:rsidP="00B64915">
      <w:pPr>
        <w:spacing w:after="0"/>
        <w:ind w:firstLine="709"/>
        <w:jc w:val="both"/>
        <w:rPr>
          <w:rFonts w:eastAsia="Times New Roman"/>
          <w:szCs w:val="24"/>
          <w:lang w:eastAsia="ru-RU"/>
        </w:rPr>
      </w:pPr>
      <w:r w:rsidRPr="00B85926">
        <w:rPr>
          <w:rFonts w:eastAsia="Times New Roman"/>
          <w:szCs w:val="24"/>
          <w:lang w:eastAsia="ru-RU"/>
        </w:rPr>
        <w:t>СНИЛС;</w:t>
      </w:r>
    </w:p>
    <w:p w:rsidR="00B64915" w:rsidRPr="00B85926" w:rsidRDefault="00B64915" w:rsidP="00B64915">
      <w:pPr>
        <w:spacing w:after="0"/>
        <w:ind w:firstLine="709"/>
        <w:jc w:val="both"/>
        <w:rPr>
          <w:rFonts w:eastAsia="Times New Roman"/>
          <w:szCs w:val="24"/>
          <w:lang w:eastAsia="ru-RU"/>
        </w:rPr>
      </w:pPr>
      <w:r w:rsidRPr="00B85926">
        <w:rPr>
          <w:rFonts w:eastAsia="Times New Roman"/>
          <w:szCs w:val="24"/>
          <w:lang w:eastAsia="ru-RU"/>
        </w:rPr>
        <w:t>свидетельство о заключении/расторжении брака;</w:t>
      </w:r>
    </w:p>
    <w:p w:rsidR="00B64915" w:rsidRPr="00B85926" w:rsidRDefault="00B64915" w:rsidP="00B64915">
      <w:pPr>
        <w:spacing w:after="0"/>
        <w:ind w:firstLine="709"/>
        <w:jc w:val="both"/>
        <w:rPr>
          <w:rFonts w:eastAsia="Times New Roman"/>
          <w:szCs w:val="24"/>
          <w:lang w:eastAsia="ru-RU"/>
        </w:rPr>
      </w:pPr>
      <w:r w:rsidRPr="00B85926">
        <w:rPr>
          <w:rFonts w:eastAsia="Times New Roman"/>
          <w:szCs w:val="24"/>
          <w:lang w:eastAsia="ru-RU"/>
        </w:rPr>
        <w:t>копия трудовой книжки;</w:t>
      </w:r>
    </w:p>
    <w:p w:rsidR="00B64915" w:rsidRPr="00B85926" w:rsidRDefault="00B64915" w:rsidP="00B64915">
      <w:pPr>
        <w:spacing w:after="0"/>
        <w:ind w:firstLine="709"/>
        <w:jc w:val="both"/>
        <w:rPr>
          <w:rFonts w:eastAsia="Times New Roman"/>
          <w:szCs w:val="24"/>
          <w:lang w:eastAsia="ru-RU"/>
        </w:rPr>
      </w:pPr>
      <w:r w:rsidRPr="00B85926">
        <w:rPr>
          <w:rFonts w:eastAsia="Times New Roman"/>
          <w:szCs w:val="24"/>
          <w:lang w:eastAsia="ru-RU"/>
        </w:rPr>
        <w:t>выписка из банка с указанием номера счета и владельца;</w:t>
      </w:r>
    </w:p>
    <w:p w:rsidR="00283F83" w:rsidRDefault="00B64915" w:rsidP="003A0C6E">
      <w:pPr>
        <w:spacing w:after="0"/>
        <w:ind w:firstLine="709"/>
        <w:jc w:val="both"/>
        <w:rPr>
          <w:rFonts w:eastAsia="Times New Roman"/>
          <w:szCs w:val="24"/>
          <w:lang w:eastAsia="ru-RU"/>
        </w:rPr>
      </w:pPr>
      <w:r w:rsidRPr="00B85926">
        <w:rPr>
          <w:rFonts w:eastAsia="Times New Roman"/>
          <w:szCs w:val="24"/>
          <w:lang w:eastAsia="ru-RU"/>
        </w:rPr>
        <w:t>справка из органа социальной защиты населения</w:t>
      </w:r>
      <w:r w:rsidR="00283F83" w:rsidRPr="00B85926">
        <w:rPr>
          <w:rFonts w:eastAsia="Times New Roman"/>
          <w:szCs w:val="24"/>
          <w:lang w:eastAsia="ru-RU"/>
        </w:rPr>
        <w:t>.</w:t>
      </w:r>
    </w:p>
    <w:p w:rsidR="00283F83" w:rsidRDefault="00283F83" w:rsidP="003A0C6E">
      <w:pPr>
        <w:spacing w:after="0"/>
        <w:ind w:firstLine="709"/>
        <w:jc w:val="both"/>
        <w:rPr>
          <w:rFonts w:eastAsia="Times New Roman"/>
          <w:szCs w:val="24"/>
          <w:lang w:eastAsia="ru-RU"/>
        </w:rPr>
      </w:pPr>
      <w:r>
        <w:rPr>
          <w:rFonts w:eastAsia="Times New Roman"/>
          <w:szCs w:val="24"/>
          <w:lang w:eastAsia="ru-RU"/>
        </w:rPr>
        <w:t>4.4.</w:t>
      </w:r>
      <w:r w:rsidR="00B85926">
        <w:rPr>
          <w:rFonts w:eastAsia="Times New Roman"/>
          <w:szCs w:val="24"/>
          <w:lang w:eastAsia="ru-RU"/>
        </w:rPr>
        <w:t>5</w:t>
      </w:r>
      <w:r>
        <w:rPr>
          <w:rFonts w:eastAsia="Times New Roman"/>
          <w:szCs w:val="24"/>
          <w:lang w:eastAsia="ru-RU"/>
        </w:rPr>
        <w:t xml:space="preserve">. </w:t>
      </w:r>
      <w:r w:rsidR="00F72834">
        <w:rPr>
          <w:rFonts w:eastAsia="Times New Roman"/>
          <w:szCs w:val="24"/>
          <w:lang w:eastAsia="ru-RU"/>
        </w:rPr>
        <w:t xml:space="preserve">В связи с награждениями граждан: </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ф</w:t>
      </w:r>
      <w:r w:rsidR="00F72834">
        <w:rPr>
          <w:rFonts w:eastAsia="Times New Roman"/>
          <w:szCs w:val="24"/>
          <w:lang w:eastAsia="ru-RU"/>
        </w:rPr>
        <w:t>амилия, имя, отчество, дата рождения;</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н</w:t>
      </w:r>
      <w:r w:rsidR="00F72834">
        <w:rPr>
          <w:rFonts w:eastAsia="Times New Roman"/>
          <w:szCs w:val="24"/>
          <w:lang w:eastAsia="ru-RU"/>
        </w:rPr>
        <w:t>аименование организации, должность;</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с</w:t>
      </w:r>
      <w:r w:rsidR="00F72834">
        <w:rPr>
          <w:rFonts w:eastAsia="Times New Roman"/>
          <w:szCs w:val="24"/>
          <w:lang w:eastAsia="ru-RU"/>
        </w:rPr>
        <w:t>ведения о трудовой деятельности;</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п</w:t>
      </w:r>
      <w:r w:rsidR="00F72834">
        <w:rPr>
          <w:rFonts w:eastAsia="Times New Roman"/>
          <w:szCs w:val="24"/>
          <w:lang w:eastAsia="ru-RU"/>
        </w:rPr>
        <w:t>аспортные данные;</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а</w:t>
      </w:r>
      <w:r w:rsidR="00F72834">
        <w:rPr>
          <w:rFonts w:eastAsia="Times New Roman"/>
          <w:szCs w:val="24"/>
          <w:lang w:eastAsia="ru-RU"/>
        </w:rPr>
        <w:t>дрес регистрации.</w:t>
      </w:r>
    </w:p>
    <w:p w:rsidR="00F72834" w:rsidRDefault="00F72834" w:rsidP="003A0C6E">
      <w:pPr>
        <w:spacing w:after="0"/>
        <w:ind w:firstLine="709"/>
        <w:jc w:val="both"/>
        <w:rPr>
          <w:rFonts w:eastAsia="Times New Roman"/>
          <w:szCs w:val="24"/>
          <w:lang w:eastAsia="ru-RU"/>
        </w:rPr>
      </w:pPr>
      <w:r>
        <w:rPr>
          <w:rFonts w:eastAsia="Times New Roman"/>
          <w:szCs w:val="24"/>
          <w:lang w:eastAsia="ru-RU"/>
        </w:rPr>
        <w:t>4.4.</w:t>
      </w:r>
      <w:r w:rsidR="00B85926">
        <w:rPr>
          <w:rFonts w:eastAsia="Times New Roman"/>
          <w:szCs w:val="24"/>
          <w:lang w:eastAsia="ru-RU"/>
        </w:rPr>
        <w:t>6</w:t>
      </w:r>
      <w:r>
        <w:rPr>
          <w:rFonts w:eastAsia="Times New Roman"/>
          <w:szCs w:val="24"/>
          <w:lang w:eastAsia="ru-RU"/>
        </w:rPr>
        <w:t>. В связи с заполнением статистической отчетности:</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ф</w:t>
      </w:r>
      <w:r w:rsidR="00F72834">
        <w:rPr>
          <w:rFonts w:eastAsia="Times New Roman"/>
          <w:szCs w:val="24"/>
          <w:lang w:eastAsia="ru-RU"/>
        </w:rPr>
        <w:t>амилия, имя, отчество, дата рождения;</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п</w:t>
      </w:r>
      <w:r w:rsidR="00F72834">
        <w:rPr>
          <w:rFonts w:eastAsia="Times New Roman"/>
          <w:szCs w:val="24"/>
          <w:lang w:eastAsia="ru-RU"/>
        </w:rPr>
        <w:t>ол, семейное положение.</w:t>
      </w:r>
    </w:p>
    <w:p w:rsidR="00F72834" w:rsidRDefault="00416349" w:rsidP="003A0C6E">
      <w:pPr>
        <w:pStyle w:val="a3"/>
        <w:spacing w:after="0"/>
        <w:ind w:left="0" w:firstLine="709"/>
        <w:jc w:val="both"/>
        <w:rPr>
          <w:rFonts w:eastAsia="Times New Roman"/>
          <w:szCs w:val="24"/>
          <w:lang w:eastAsia="ru-RU"/>
        </w:rPr>
      </w:pPr>
      <w:r>
        <w:rPr>
          <w:rFonts w:eastAsia="Times New Roman"/>
          <w:szCs w:val="24"/>
          <w:lang w:eastAsia="ru-RU"/>
        </w:rPr>
        <w:t>и</w:t>
      </w:r>
      <w:r w:rsidR="00F72834">
        <w:rPr>
          <w:rFonts w:eastAsia="Times New Roman"/>
          <w:szCs w:val="24"/>
          <w:lang w:eastAsia="ru-RU"/>
        </w:rPr>
        <w:t>дентификационный номер налогоплательщика (ИНН);</w:t>
      </w:r>
    </w:p>
    <w:p w:rsidR="00F72834" w:rsidRDefault="00416349" w:rsidP="003A0C6E">
      <w:pPr>
        <w:pStyle w:val="a3"/>
        <w:spacing w:after="0"/>
        <w:ind w:left="0" w:firstLine="709"/>
        <w:jc w:val="both"/>
        <w:rPr>
          <w:rFonts w:eastAsia="Times New Roman"/>
          <w:szCs w:val="24"/>
          <w:lang w:eastAsia="ru-RU"/>
        </w:rPr>
      </w:pPr>
      <w:r>
        <w:rPr>
          <w:rFonts w:eastAsia="Times New Roman"/>
          <w:szCs w:val="24"/>
          <w:lang w:eastAsia="ru-RU"/>
        </w:rPr>
        <w:t>м</w:t>
      </w:r>
      <w:r w:rsidR="00F72834">
        <w:rPr>
          <w:rFonts w:eastAsia="Times New Roman"/>
          <w:szCs w:val="24"/>
          <w:lang w:eastAsia="ru-RU"/>
        </w:rPr>
        <w:t>есто рождения, адрес проживания, адрес постоянной регистрации;</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п</w:t>
      </w:r>
      <w:r w:rsidR="00F72834">
        <w:rPr>
          <w:rFonts w:eastAsia="Times New Roman"/>
          <w:szCs w:val="24"/>
          <w:lang w:eastAsia="ru-RU"/>
        </w:rPr>
        <w:t>аспортные данные, гражданство;</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с</w:t>
      </w:r>
      <w:r w:rsidR="00F72834">
        <w:rPr>
          <w:rFonts w:eastAsia="Times New Roman"/>
          <w:szCs w:val="24"/>
          <w:lang w:eastAsia="ru-RU"/>
        </w:rPr>
        <w:t>траховое свидетельство;</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п</w:t>
      </w:r>
      <w:r w:rsidR="00F72834">
        <w:rPr>
          <w:rFonts w:eastAsia="Times New Roman"/>
          <w:szCs w:val="24"/>
          <w:lang w:eastAsia="ru-RU"/>
        </w:rPr>
        <w:t>олис медицинского страхования;</w:t>
      </w:r>
    </w:p>
    <w:p w:rsidR="00F72834" w:rsidRDefault="00416349" w:rsidP="003A0C6E">
      <w:pPr>
        <w:spacing w:after="0"/>
        <w:ind w:firstLine="709"/>
        <w:jc w:val="both"/>
        <w:rPr>
          <w:rFonts w:eastAsia="Times New Roman"/>
          <w:szCs w:val="24"/>
          <w:lang w:eastAsia="ru-RU"/>
        </w:rPr>
      </w:pPr>
      <w:r>
        <w:rPr>
          <w:rFonts w:eastAsia="Times New Roman"/>
          <w:szCs w:val="24"/>
          <w:lang w:eastAsia="ru-RU"/>
        </w:rPr>
        <w:t>о</w:t>
      </w:r>
      <w:r w:rsidR="00F72834">
        <w:rPr>
          <w:rFonts w:eastAsia="Times New Roman"/>
          <w:szCs w:val="24"/>
          <w:lang w:eastAsia="ru-RU"/>
        </w:rPr>
        <w:t>бразование, курсы повышения квалификации.</w:t>
      </w:r>
    </w:p>
    <w:p w:rsidR="00416349" w:rsidRDefault="00416349" w:rsidP="003A0C6E">
      <w:pPr>
        <w:spacing w:after="0"/>
        <w:jc w:val="both"/>
        <w:rPr>
          <w:rFonts w:eastAsia="Times New Roman"/>
          <w:szCs w:val="24"/>
          <w:lang w:eastAsia="ru-RU"/>
        </w:rPr>
      </w:pPr>
    </w:p>
    <w:p w:rsidR="00F72834" w:rsidRDefault="00F72834" w:rsidP="005E2871">
      <w:pPr>
        <w:pStyle w:val="a3"/>
        <w:numPr>
          <w:ilvl w:val="0"/>
          <w:numId w:val="3"/>
        </w:numPr>
        <w:spacing w:after="0"/>
        <w:ind w:firstLine="4"/>
        <w:jc w:val="center"/>
        <w:rPr>
          <w:rFonts w:eastAsia="Times New Roman"/>
          <w:szCs w:val="24"/>
          <w:lang w:eastAsia="ru-RU"/>
        </w:rPr>
      </w:pPr>
      <w:r>
        <w:rPr>
          <w:rFonts w:eastAsia="Times New Roman"/>
          <w:szCs w:val="24"/>
          <w:lang w:eastAsia="ru-RU"/>
        </w:rPr>
        <w:t>Порядок и условия обработки персональных данных</w:t>
      </w:r>
    </w:p>
    <w:p w:rsidR="003A0C6E" w:rsidRDefault="003A0C6E" w:rsidP="003A0C6E">
      <w:pPr>
        <w:pStyle w:val="a3"/>
        <w:spacing w:after="0"/>
        <w:ind w:left="644" w:firstLine="709"/>
        <w:jc w:val="both"/>
        <w:rPr>
          <w:rFonts w:eastAsia="Times New Roman"/>
          <w:szCs w:val="24"/>
          <w:lang w:eastAsia="ru-RU"/>
        </w:rPr>
      </w:pPr>
    </w:p>
    <w:p w:rsidR="00F72834" w:rsidRDefault="00F72834" w:rsidP="003A0C6E">
      <w:pPr>
        <w:pStyle w:val="a3"/>
        <w:spacing w:after="0"/>
        <w:ind w:left="0" w:firstLine="709"/>
        <w:jc w:val="both"/>
        <w:rPr>
          <w:rFonts w:eastAsia="Times New Roman"/>
          <w:szCs w:val="24"/>
          <w:lang w:eastAsia="ru-RU"/>
        </w:rPr>
      </w:pPr>
      <w:r>
        <w:rPr>
          <w:rFonts w:eastAsia="Times New Roman"/>
          <w:szCs w:val="24"/>
          <w:lang w:eastAsia="ru-RU"/>
        </w:rPr>
        <w:t>5.1. Перечень действий, совершаемых МКДОУ с персональными данными субъектов: сбор, запись, систематизация, накопление, хранение, уточнение (обновление, изменение), использование, блокирование, удаление, уничтожение.</w:t>
      </w:r>
    </w:p>
    <w:p w:rsidR="00F72834" w:rsidRDefault="00F72834" w:rsidP="003A0C6E">
      <w:pPr>
        <w:pStyle w:val="a3"/>
        <w:spacing w:after="0"/>
        <w:ind w:left="0" w:firstLine="709"/>
        <w:jc w:val="both"/>
        <w:rPr>
          <w:rFonts w:eastAsia="Times New Roman"/>
          <w:szCs w:val="24"/>
          <w:lang w:eastAsia="ru-RU"/>
        </w:rPr>
      </w:pPr>
      <w:r>
        <w:rPr>
          <w:rFonts w:eastAsia="Times New Roman"/>
          <w:szCs w:val="24"/>
          <w:lang w:eastAsia="ru-RU"/>
        </w:rPr>
        <w:t>5.2. Используемые МКДОУ способы обработки персональных данных: смешанная (с использованием средств автоматизации и без их использования) с передачей по сети «Интернет».</w:t>
      </w:r>
    </w:p>
    <w:p w:rsidR="00F72834" w:rsidRDefault="00F72834" w:rsidP="003A0C6E">
      <w:pPr>
        <w:pStyle w:val="a3"/>
        <w:spacing w:after="0"/>
        <w:ind w:left="0" w:firstLine="709"/>
        <w:jc w:val="both"/>
        <w:rPr>
          <w:rFonts w:eastAsia="Times New Roman"/>
          <w:szCs w:val="24"/>
          <w:lang w:eastAsia="ru-RU"/>
        </w:rPr>
      </w:pPr>
      <w:r>
        <w:rPr>
          <w:rFonts w:eastAsia="Times New Roman"/>
          <w:szCs w:val="24"/>
          <w:lang w:eastAsia="ru-RU"/>
        </w:rPr>
        <w:t>5.3. МКДОУ вправе передать персональные данные третьим лицам в случаях, если субъект персональных данных выразил свое согласие на такие действия в письменной форме</w:t>
      </w:r>
      <w:r w:rsidR="0027141E">
        <w:rPr>
          <w:rFonts w:eastAsia="Times New Roman"/>
          <w:szCs w:val="24"/>
          <w:lang w:eastAsia="ru-RU"/>
        </w:rPr>
        <w:t xml:space="preserve"> или передача предусмотрена федеральным законодательством в рамках установленной законом процедуры. Кроме того, МКДОУ вправе передать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27141E" w:rsidRDefault="0027141E" w:rsidP="003A0C6E">
      <w:pPr>
        <w:pStyle w:val="a3"/>
        <w:spacing w:after="0"/>
        <w:ind w:left="0" w:firstLine="709"/>
        <w:jc w:val="both"/>
        <w:rPr>
          <w:rFonts w:eastAsia="Times New Roman"/>
          <w:szCs w:val="24"/>
          <w:lang w:eastAsia="ru-RU"/>
        </w:rPr>
      </w:pPr>
      <w:r>
        <w:rPr>
          <w:rFonts w:eastAsia="Times New Roman"/>
          <w:szCs w:val="24"/>
          <w:lang w:eastAsia="ru-RU"/>
        </w:rPr>
        <w:t>5.4. МКДОУ принимает следующие необходимые и достаточные меры для защиты персональных данных субъектов персональных данных:</w:t>
      </w:r>
    </w:p>
    <w:p w:rsidR="0027141E" w:rsidRDefault="00CB4646" w:rsidP="003A0C6E">
      <w:pPr>
        <w:pStyle w:val="a3"/>
        <w:spacing w:after="0"/>
        <w:ind w:left="0" w:firstLine="709"/>
        <w:jc w:val="both"/>
        <w:rPr>
          <w:rFonts w:eastAsia="Times New Roman"/>
          <w:szCs w:val="24"/>
          <w:lang w:eastAsia="ru-RU"/>
        </w:rPr>
      </w:pPr>
      <w:r>
        <w:rPr>
          <w:rFonts w:eastAsia="Times New Roman"/>
          <w:szCs w:val="24"/>
          <w:lang w:eastAsia="ru-RU"/>
        </w:rPr>
        <w:lastRenderedPageBreak/>
        <w:t>н</w:t>
      </w:r>
      <w:r w:rsidR="0027141E">
        <w:rPr>
          <w:rFonts w:eastAsia="Times New Roman"/>
          <w:szCs w:val="24"/>
          <w:lang w:eastAsia="ru-RU"/>
        </w:rPr>
        <w:t>азначение сотрудников, ответственных за организацию обработки персональных данных;</w:t>
      </w:r>
    </w:p>
    <w:p w:rsidR="0027141E" w:rsidRDefault="00CB4646" w:rsidP="003A0C6E">
      <w:pPr>
        <w:pStyle w:val="a3"/>
        <w:spacing w:after="0"/>
        <w:ind w:left="0" w:firstLine="709"/>
        <w:jc w:val="both"/>
        <w:rPr>
          <w:rFonts w:eastAsia="Times New Roman"/>
          <w:szCs w:val="24"/>
          <w:lang w:eastAsia="ru-RU"/>
        </w:rPr>
      </w:pPr>
      <w:r>
        <w:rPr>
          <w:rFonts w:eastAsia="Times New Roman"/>
          <w:szCs w:val="24"/>
          <w:lang w:eastAsia="ru-RU"/>
        </w:rPr>
        <w:t>и</w:t>
      </w:r>
      <w:r w:rsidR="0027141E">
        <w:rPr>
          <w:rFonts w:eastAsia="Times New Roman"/>
          <w:szCs w:val="24"/>
          <w:lang w:eastAsia="ru-RU"/>
        </w:rPr>
        <w:t>здание документов во исполнение политики МКДОУ в отношении обработки персональных данных,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7141E" w:rsidRDefault="00CB4646" w:rsidP="003A0C6E">
      <w:pPr>
        <w:pStyle w:val="a3"/>
        <w:spacing w:after="0"/>
        <w:ind w:left="0" w:firstLine="709"/>
        <w:jc w:val="both"/>
        <w:rPr>
          <w:rFonts w:eastAsia="Times New Roman"/>
          <w:szCs w:val="24"/>
          <w:lang w:eastAsia="ru-RU"/>
        </w:rPr>
      </w:pPr>
      <w:r>
        <w:rPr>
          <w:rFonts w:eastAsia="Times New Roman"/>
          <w:szCs w:val="24"/>
          <w:lang w:eastAsia="ru-RU"/>
        </w:rPr>
        <w:t>о</w:t>
      </w:r>
      <w:r w:rsidR="0027141E">
        <w:rPr>
          <w:rFonts w:eastAsia="Times New Roman"/>
          <w:szCs w:val="24"/>
          <w:lang w:eastAsia="ru-RU"/>
        </w:rPr>
        <w:t xml:space="preserve">знакомление работников МКДОУ, непосредственно осуществляющих обработку персональных данных, с положениями законодательства Российской Федерации о персональных данных, документами, определяющими политику </w:t>
      </w:r>
      <w:r w:rsidR="000470EC">
        <w:rPr>
          <w:rFonts w:eastAsia="Times New Roman"/>
          <w:szCs w:val="24"/>
          <w:lang w:eastAsia="ru-RU"/>
        </w:rPr>
        <w:t>МКДОУ</w:t>
      </w:r>
      <w:r w:rsidR="0027141E">
        <w:rPr>
          <w:rFonts w:eastAsia="Times New Roman"/>
          <w:szCs w:val="24"/>
          <w:lang w:eastAsia="ru-RU"/>
        </w:rPr>
        <w:t xml:space="preserve"> в отношении обработки персональных данных, локальными актами по вопросам обработки персональных данных под подпись или обучение указанных работников;</w:t>
      </w:r>
    </w:p>
    <w:p w:rsidR="0027141E" w:rsidRDefault="00CB4646" w:rsidP="003A0C6E">
      <w:pPr>
        <w:pStyle w:val="a3"/>
        <w:spacing w:after="0"/>
        <w:ind w:left="0" w:firstLine="709"/>
        <w:jc w:val="both"/>
        <w:rPr>
          <w:rFonts w:eastAsia="Times New Roman"/>
          <w:szCs w:val="24"/>
          <w:lang w:eastAsia="ru-RU"/>
        </w:rPr>
      </w:pPr>
      <w:r>
        <w:rPr>
          <w:rFonts w:eastAsia="Times New Roman"/>
          <w:szCs w:val="24"/>
          <w:lang w:eastAsia="ru-RU"/>
        </w:rPr>
        <w:t>п</w:t>
      </w:r>
      <w:r w:rsidR="0027141E">
        <w:rPr>
          <w:rFonts w:eastAsia="Times New Roman"/>
          <w:szCs w:val="24"/>
          <w:lang w:eastAsia="ru-RU"/>
        </w:rPr>
        <w:t>роведение классификации информационной системы персональных данных и выделение актуальных угроз персональным данным;</w:t>
      </w:r>
    </w:p>
    <w:p w:rsidR="0027141E" w:rsidRDefault="00CB4646" w:rsidP="003A0C6E">
      <w:pPr>
        <w:pStyle w:val="a3"/>
        <w:spacing w:after="0"/>
        <w:ind w:left="0" w:firstLine="709"/>
        <w:jc w:val="both"/>
        <w:rPr>
          <w:rFonts w:eastAsia="Times New Roman"/>
          <w:szCs w:val="24"/>
          <w:lang w:eastAsia="ru-RU"/>
        </w:rPr>
      </w:pPr>
      <w:r>
        <w:rPr>
          <w:rFonts w:eastAsia="Times New Roman"/>
          <w:szCs w:val="24"/>
          <w:lang w:eastAsia="ru-RU"/>
        </w:rPr>
        <w:t>о</w:t>
      </w:r>
      <w:r w:rsidR="0027141E">
        <w:rPr>
          <w:rFonts w:eastAsia="Times New Roman"/>
          <w:szCs w:val="24"/>
          <w:lang w:eastAsia="ru-RU"/>
        </w:rPr>
        <w:t>рганизация реализации технических мер по защите персональных данных: установка и использование сертифицированных средств защиты информации;</w:t>
      </w:r>
    </w:p>
    <w:p w:rsidR="0027141E" w:rsidRDefault="00CB4646" w:rsidP="003A0C6E">
      <w:pPr>
        <w:pStyle w:val="a3"/>
        <w:spacing w:after="0"/>
        <w:ind w:left="0" w:firstLine="709"/>
        <w:jc w:val="both"/>
        <w:rPr>
          <w:rFonts w:eastAsia="Times New Roman"/>
          <w:szCs w:val="24"/>
          <w:lang w:eastAsia="ru-RU"/>
        </w:rPr>
      </w:pPr>
      <w:r>
        <w:rPr>
          <w:rFonts w:eastAsia="Times New Roman"/>
          <w:szCs w:val="24"/>
          <w:lang w:eastAsia="ru-RU"/>
        </w:rPr>
        <w:t>о</w:t>
      </w:r>
      <w:r w:rsidR="0027141E">
        <w:rPr>
          <w:rFonts w:eastAsia="Times New Roman"/>
          <w:szCs w:val="24"/>
          <w:lang w:eastAsia="ru-RU"/>
        </w:rPr>
        <w:t>рганизация осуществления резервного копирования баз данных, содержащих обрабатываемые персональные данные, а также учет машинных носителей персональных данных;</w:t>
      </w:r>
    </w:p>
    <w:p w:rsidR="0027141E" w:rsidRDefault="00CB4646" w:rsidP="003A0C6E">
      <w:pPr>
        <w:pStyle w:val="a3"/>
        <w:spacing w:after="0"/>
        <w:ind w:left="0" w:firstLine="709"/>
        <w:jc w:val="both"/>
        <w:rPr>
          <w:rFonts w:eastAsia="Times New Roman"/>
          <w:szCs w:val="24"/>
          <w:lang w:eastAsia="ru-RU"/>
        </w:rPr>
      </w:pPr>
      <w:r>
        <w:rPr>
          <w:rFonts w:eastAsia="Times New Roman"/>
          <w:szCs w:val="24"/>
          <w:lang w:eastAsia="ru-RU"/>
        </w:rPr>
        <w:t>п</w:t>
      </w:r>
      <w:r w:rsidR="00E409D9">
        <w:rPr>
          <w:rFonts w:eastAsia="Times New Roman"/>
          <w:szCs w:val="24"/>
          <w:lang w:eastAsia="ru-RU"/>
        </w:rPr>
        <w:t>роведение периодического контроля принимаемых мер по обеспечению безопасности персональных данных со стороны допущенных сотрудников, ответственных лиц;</w:t>
      </w:r>
    </w:p>
    <w:p w:rsidR="00E409D9" w:rsidRDefault="00CB4646" w:rsidP="003A0C6E">
      <w:pPr>
        <w:pStyle w:val="a3"/>
        <w:spacing w:after="0"/>
        <w:ind w:left="0" w:firstLine="709"/>
        <w:jc w:val="both"/>
        <w:rPr>
          <w:rFonts w:eastAsia="Times New Roman"/>
          <w:szCs w:val="24"/>
          <w:lang w:eastAsia="ru-RU"/>
        </w:rPr>
      </w:pPr>
      <w:r>
        <w:rPr>
          <w:rFonts w:eastAsia="Times New Roman"/>
          <w:szCs w:val="24"/>
          <w:lang w:eastAsia="ru-RU"/>
        </w:rPr>
        <w:t>п</w:t>
      </w:r>
      <w:r w:rsidR="00E409D9">
        <w:rPr>
          <w:rFonts w:eastAsia="Times New Roman"/>
          <w:szCs w:val="24"/>
          <w:lang w:eastAsia="ru-RU"/>
        </w:rPr>
        <w:t>ри обработке персональных данных, осуществляемой без использования средств автоматизации, выполнение требований, установленных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E409D9" w:rsidRDefault="00CB4646" w:rsidP="003A0C6E">
      <w:pPr>
        <w:pStyle w:val="a3"/>
        <w:spacing w:after="0"/>
        <w:ind w:left="0" w:firstLine="709"/>
        <w:jc w:val="both"/>
        <w:rPr>
          <w:rFonts w:eastAsia="Times New Roman"/>
          <w:szCs w:val="24"/>
          <w:lang w:eastAsia="ru-RU"/>
        </w:rPr>
      </w:pPr>
      <w:r>
        <w:rPr>
          <w:rFonts w:eastAsia="Times New Roman"/>
          <w:szCs w:val="24"/>
          <w:lang w:eastAsia="ru-RU"/>
        </w:rPr>
        <w:t>и</w:t>
      </w:r>
      <w:r w:rsidR="00E409D9">
        <w:rPr>
          <w:rFonts w:eastAsia="Times New Roman"/>
          <w:szCs w:val="24"/>
          <w:lang w:eastAsia="ru-RU"/>
        </w:rPr>
        <w:t>ные меры, направленные на защиту персональных данных субъектов персональных данных.</w:t>
      </w:r>
    </w:p>
    <w:p w:rsidR="00E409D9" w:rsidRDefault="00E409D9" w:rsidP="003A0C6E">
      <w:pPr>
        <w:pStyle w:val="a3"/>
        <w:spacing w:after="0"/>
        <w:ind w:left="0" w:firstLine="709"/>
        <w:jc w:val="both"/>
        <w:rPr>
          <w:rFonts w:eastAsia="Times New Roman"/>
          <w:szCs w:val="24"/>
          <w:lang w:eastAsia="ru-RU"/>
        </w:rPr>
      </w:pPr>
      <w:r>
        <w:rPr>
          <w:rFonts w:eastAsia="Times New Roman"/>
          <w:szCs w:val="24"/>
          <w:lang w:eastAsia="ru-RU"/>
        </w:rPr>
        <w:t>5.5. Условия прекращения обработки персональных данных:</w:t>
      </w:r>
    </w:p>
    <w:p w:rsidR="00E409D9" w:rsidRDefault="00CB4646" w:rsidP="003A0C6E">
      <w:pPr>
        <w:pStyle w:val="a3"/>
        <w:spacing w:after="0"/>
        <w:ind w:left="0" w:firstLine="709"/>
        <w:jc w:val="both"/>
        <w:rPr>
          <w:rFonts w:eastAsia="Times New Roman"/>
          <w:szCs w:val="24"/>
          <w:lang w:eastAsia="ru-RU"/>
        </w:rPr>
      </w:pPr>
      <w:r>
        <w:rPr>
          <w:rFonts w:eastAsia="Times New Roman"/>
          <w:szCs w:val="24"/>
          <w:lang w:eastAsia="ru-RU"/>
        </w:rPr>
        <w:t>п</w:t>
      </w:r>
      <w:r w:rsidR="00E409D9">
        <w:rPr>
          <w:rFonts w:eastAsia="Times New Roman"/>
          <w:szCs w:val="24"/>
          <w:lang w:eastAsia="ru-RU"/>
        </w:rPr>
        <w:t>о достижении целей обработки персональных данных;</w:t>
      </w:r>
    </w:p>
    <w:p w:rsidR="00E409D9" w:rsidRDefault="00CB4646" w:rsidP="003A0C6E">
      <w:pPr>
        <w:pStyle w:val="a3"/>
        <w:spacing w:after="0"/>
        <w:ind w:left="0" w:firstLine="709"/>
        <w:jc w:val="both"/>
        <w:rPr>
          <w:rFonts w:eastAsia="Times New Roman"/>
          <w:szCs w:val="24"/>
          <w:lang w:eastAsia="ru-RU"/>
        </w:rPr>
      </w:pPr>
      <w:r>
        <w:rPr>
          <w:rFonts w:eastAsia="Times New Roman"/>
          <w:szCs w:val="24"/>
          <w:lang w:eastAsia="ru-RU"/>
        </w:rPr>
        <w:t>в</w:t>
      </w:r>
      <w:r w:rsidR="00E409D9">
        <w:rPr>
          <w:rFonts w:eastAsia="Times New Roman"/>
          <w:szCs w:val="24"/>
          <w:lang w:eastAsia="ru-RU"/>
        </w:rPr>
        <w:t xml:space="preserve"> связи с отсутствием необходимости достижения заранее заявленных целей обработки персональных данных.</w:t>
      </w:r>
    </w:p>
    <w:p w:rsidR="00E409D9" w:rsidRDefault="00A85CA2" w:rsidP="003A0C6E">
      <w:pPr>
        <w:pStyle w:val="a3"/>
        <w:spacing w:after="0"/>
        <w:ind w:left="0" w:firstLine="709"/>
        <w:jc w:val="both"/>
        <w:rPr>
          <w:rFonts w:eastAsia="Times New Roman"/>
          <w:szCs w:val="24"/>
          <w:lang w:eastAsia="ru-RU"/>
        </w:rPr>
      </w:pPr>
      <w:r>
        <w:rPr>
          <w:rFonts w:eastAsia="Times New Roman"/>
          <w:szCs w:val="24"/>
          <w:lang w:eastAsia="ru-RU"/>
        </w:rPr>
        <w:t>5.6. Х</w:t>
      </w:r>
      <w:r w:rsidR="00DA7DB2">
        <w:rPr>
          <w:rFonts w:eastAsia="Times New Roman"/>
          <w:szCs w:val="24"/>
          <w:lang w:eastAsia="ru-RU"/>
        </w:rPr>
        <w:t xml:space="preserve">ранение персональных данных осуществляется в форме, позволяющей </w:t>
      </w:r>
      <w:r>
        <w:rPr>
          <w:rFonts w:eastAsia="Times New Roman"/>
          <w:szCs w:val="24"/>
          <w:lang w:eastAsia="ru-RU"/>
        </w:rPr>
        <w:t>определить субъект персональных данных не дольше, чем 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 Сроки хранения документов, содержащих персональные данные, устанавливаются в соответствии с номенклатурой дел МКДОУ. При осуществлении хранения персональных данных МКДОУ используются базы данных, находящихся на территории Российской Федерации.  При хранении материальных носителей в МКДОУ соблюдаются условия, обеспечивающие сохранность персональных данных и исключающие несанкционированный доступ к ним.</w:t>
      </w:r>
    </w:p>
    <w:p w:rsidR="00A85CA2" w:rsidRDefault="00A85CA2" w:rsidP="003A0C6E">
      <w:pPr>
        <w:pStyle w:val="a3"/>
        <w:spacing w:after="0"/>
        <w:ind w:left="0" w:firstLine="709"/>
        <w:jc w:val="both"/>
        <w:rPr>
          <w:rFonts w:eastAsia="Times New Roman"/>
          <w:szCs w:val="24"/>
          <w:lang w:eastAsia="ru-RU"/>
        </w:rPr>
      </w:pPr>
      <w:r>
        <w:rPr>
          <w:rFonts w:eastAsia="Times New Roman"/>
          <w:szCs w:val="24"/>
          <w:lang w:eastAsia="ru-RU"/>
        </w:rPr>
        <w:t>5.7. Доступ к персональным данным, обрабатываемым в МКДОУ</w:t>
      </w:r>
      <w:r w:rsidR="000470EC">
        <w:rPr>
          <w:rFonts w:eastAsia="Times New Roman"/>
          <w:szCs w:val="24"/>
          <w:lang w:eastAsia="ru-RU"/>
        </w:rPr>
        <w:t>,</w:t>
      </w:r>
      <w:r>
        <w:rPr>
          <w:rFonts w:eastAsia="Times New Roman"/>
          <w:szCs w:val="24"/>
          <w:lang w:eastAsia="ru-RU"/>
        </w:rPr>
        <w:t xml:space="preserve"> имеют только те специалисты, кому это необходимо для исполнения должностных обязанностей. Перечень лиц, осуществляющи</w:t>
      </w:r>
      <w:r w:rsidR="000470EC">
        <w:rPr>
          <w:rFonts w:eastAsia="Times New Roman"/>
          <w:szCs w:val="24"/>
          <w:lang w:eastAsia="ru-RU"/>
        </w:rPr>
        <w:t>х обработку персональных данных</w:t>
      </w:r>
      <w:r>
        <w:rPr>
          <w:rFonts w:eastAsia="Times New Roman"/>
          <w:szCs w:val="24"/>
          <w:lang w:eastAsia="ru-RU"/>
        </w:rPr>
        <w:t xml:space="preserve"> либо </w:t>
      </w:r>
      <w:proofErr w:type="gramStart"/>
      <w:r>
        <w:rPr>
          <w:rFonts w:eastAsia="Times New Roman"/>
          <w:szCs w:val="24"/>
          <w:lang w:eastAsia="ru-RU"/>
        </w:rPr>
        <w:t>имеющие</w:t>
      </w:r>
      <w:proofErr w:type="gramEnd"/>
      <w:r>
        <w:rPr>
          <w:rFonts w:eastAsia="Times New Roman"/>
          <w:szCs w:val="24"/>
          <w:lang w:eastAsia="ru-RU"/>
        </w:rPr>
        <w:t xml:space="preserve"> доступ к ним, утверждается заведующим МКДОУ.</w:t>
      </w:r>
    </w:p>
    <w:p w:rsidR="00A85CA2" w:rsidRDefault="00A85CA2" w:rsidP="003A0C6E">
      <w:pPr>
        <w:pStyle w:val="a3"/>
        <w:spacing w:after="0"/>
        <w:ind w:left="0" w:firstLine="709"/>
        <w:jc w:val="both"/>
        <w:rPr>
          <w:rFonts w:eastAsia="Times New Roman"/>
          <w:szCs w:val="24"/>
          <w:lang w:eastAsia="ru-RU"/>
        </w:rPr>
      </w:pPr>
      <w:r>
        <w:rPr>
          <w:rFonts w:eastAsia="Times New Roman"/>
          <w:szCs w:val="24"/>
          <w:lang w:eastAsia="ru-RU"/>
        </w:rPr>
        <w:lastRenderedPageBreak/>
        <w:t>5.8. Места хранения персональных данных, обрабатываемых без использования средств автоматизации (материальных носителей), утверждаются заведующим МКДОУ.</w:t>
      </w:r>
    </w:p>
    <w:p w:rsidR="00A85CA2" w:rsidRDefault="00A85CA2" w:rsidP="003A0C6E">
      <w:pPr>
        <w:pStyle w:val="a3"/>
        <w:spacing w:after="0"/>
        <w:ind w:left="0" w:firstLine="709"/>
        <w:jc w:val="both"/>
        <w:rPr>
          <w:rFonts w:eastAsia="Times New Roman"/>
          <w:szCs w:val="24"/>
          <w:lang w:eastAsia="ru-RU"/>
        </w:rPr>
      </w:pPr>
    </w:p>
    <w:p w:rsidR="007F4E05" w:rsidRDefault="007F4E05" w:rsidP="005E2871">
      <w:pPr>
        <w:pStyle w:val="a3"/>
        <w:numPr>
          <w:ilvl w:val="0"/>
          <w:numId w:val="3"/>
        </w:numPr>
        <w:tabs>
          <w:tab w:val="left" w:pos="993"/>
        </w:tabs>
        <w:spacing w:after="0"/>
        <w:ind w:left="0" w:firstLine="709"/>
        <w:jc w:val="center"/>
        <w:rPr>
          <w:rFonts w:eastAsia="Times New Roman"/>
          <w:szCs w:val="24"/>
          <w:lang w:eastAsia="ru-RU"/>
        </w:rPr>
      </w:pPr>
      <w:r>
        <w:rPr>
          <w:rFonts w:eastAsia="Times New Roman"/>
          <w:szCs w:val="24"/>
          <w:lang w:eastAsia="ru-RU"/>
        </w:rPr>
        <w:t>Актуализация, исправление, удаление и уничтожение персональных данных, ответы на запросы субъектов на до</w:t>
      </w:r>
      <w:r w:rsidR="005E2871">
        <w:rPr>
          <w:rFonts w:eastAsia="Times New Roman"/>
          <w:szCs w:val="24"/>
          <w:lang w:eastAsia="ru-RU"/>
        </w:rPr>
        <w:t>ступ к персональным данным</w:t>
      </w:r>
    </w:p>
    <w:p w:rsidR="007F4E05" w:rsidRDefault="007F4E05" w:rsidP="003A0C6E">
      <w:pPr>
        <w:pStyle w:val="a3"/>
        <w:spacing w:after="0"/>
        <w:ind w:left="0" w:firstLine="709"/>
        <w:jc w:val="both"/>
        <w:rPr>
          <w:rFonts w:eastAsia="Times New Roman"/>
          <w:szCs w:val="24"/>
          <w:lang w:eastAsia="ru-RU"/>
        </w:rPr>
      </w:pPr>
    </w:p>
    <w:p w:rsidR="007F4E05" w:rsidRDefault="007F4E05" w:rsidP="003A0C6E">
      <w:pPr>
        <w:pStyle w:val="a3"/>
        <w:spacing w:after="0"/>
        <w:ind w:left="0" w:firstLine="709"/>
        <w:jc w:val="both"/>
        <w:rPr>
          <w:rFonts w:eastAsia="Times New Roman"/>
          <w:szCs w:val="24"/>
          <w:lang w:eastAsia="ru-RU"/>
        </w:rPr>
      </w:pPr>
      <w:r>
        <w:rPr>
          <w:rFonts w:eastAsia="Times New Roman"/>
          <w:szCs w:val="24"/>
          <w:lang w:eastAsia="ru-RU"/>
        </w:rPr>
        <w:t xml:space="preserve">6.1. </w:t>
      </w:r>
      <w:proofErr w:type="gramStart"/>
      <w:r>
        <w:rPr>
          <w:rFonts w:eastAsia="Times New Roman"/>
          <w:szCs w:val="24"/>
          <w:lang w:eastAsia="ru-RU"/>
        </w:rPr>
        <w:t>Актуализация, исправление, удаление и уничтожение персональных данных осуществляется в соответствии с Правилами, утвержденными распоряжением администрации города Кирова от 22.12.2014 № 393 №об утверждении Правил обработки персональных данных, устанавливающих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определяющих для каждой цели обработки персональных данных содержание обрабатываемых персональных данных, категорий субъектов, персональные данные которого обрабатываются</w:t>
      </w:r>
      <w:proofErr w:type="gramEnd"/>
      <w:r>
        <w:rPr>
          <w:rFonts w:eastAsia="Times New Roman"/>
          <w:szCs w:val="24"/>
          <w:lang w:eastAsia="ru-RU"/>
        </w:rPr>
        <w:t>, сроки их обработки и хранения, порядок уничтожения при достижении целей обработки или при наступлении иных законных оснований в администрации города Кирова».</w:t>
      </w:r>
    </w:p>
    <w:p w:rsidR="007F4E05" w:rsidRDefault="007F4E05" w:rsidP="003A0C6E">
      <w:pPr>
        <w:pStyle w:val="a3"/>
        <w:spacing w:after="0"/>
        <w:ind w:left="0" w:firstLine="709"/>
        <w:jc w:val="both"/>
        <w:rPr>
          <w:rFonts w:eastAsia="Times New Roman"/>
          <w:szCs w:val="24"/>
          <w:lang w:eastAsia="ru-RU"/>
        </w:rPr>
      </w:pPr>
      <w:r>
        <w:rPr>
          <w:rFonts w:eastAsia="Times New Roman"/>
          <w:szCs w:val="24"/>
          <w:lang w:eastAsia="ru-RU"/>
        </w:rPr>
        <w:t xml:space="preserve"> 6.2. МКДОУ обязано сообщить субъекту персональных данных или представителю информацию об осуществляемой обработке персона</w:t>
      </w:r>
      <w:r w:rsidR="003B157F">
        <w:rPr>
          <w:rFonts w:eastAsia="Times New Roman"/>
          <w:szCs w:val="24"/>
          <w:lang w:eastAsia="ru-RU"/>
        </w:rPr>
        <w:t xml:space="preserve">льных данных такого субъекта по запросу последнего в соответствии с Правилами, утвержденными распоряжением администрации города Кирова от 20.12.2014 № 389 «Об утверждении Правил рассмотрения запросов субъектов персональных данных или их представителей». </w:t>
      </w:r>
    </w:p>
    <w:p w:rsidR="00A85CA2" w:rsidRPr="00F72834" w:rsidRDefault="00A85CA2" w:rsidP="003A0C6E">
      <w:pPr>
        <w:pStyle w:val="a3"/>
        <w:spacing w:after="0"/>
        <w:ind w:left="0" w:firstLine="709"/>
        <w:jc w:val="both"/>
        <w:rPr>
          <w:rFonts w:eastAsia="Times New Roman"/>
          <w:szCs w:val="24"/>
          <w:lang w:eastAsia="ru-RU"/>
        </w:rPr>
      </w:pPr>
    </w:p>
    <w:p w:rsidR="00790D70" w:rsidRPr="00E46198" w:rsidRDefault="00790D70" w:rsidP="006D1DC6">
      <w:pPr>
        <w:spacing w:after="0"/>
        <w:jc w:val="both"/>
      </w:pPr>
    </w:p>
    <w:sectPr w:rsidR="00790D70" w:rsidRPr="00E46198" w:rsidSect="00A74CDA">
      <w:footerReference w:type="default" r:id="rId8"/>
      <w:pgSz w:w="11906" w:h="16838" w:code="9"/>
      <w:pgMar w:top="851" w:right="849" w:bottom="851"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29" w:rsidRDefault="00063D29" w:rsidP="00A74CDA">
      <w:pPr>
        <w:spacing w:after="0" w:line="240" w:lineRule="auto"/>
      </w:pPr>
      <w:r>
        <w:separator/>
      </w:r>
    </w:p>
  </w:endnote>
  <w:endnote w:type="continuationSeparator" w:id="0">
    <w:p w:rsidR="00063D29" w:rsidRDefault="00063D29" w:rsidP="00A7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4069"/>
      <w:docPartObj>
        <w:docPartGallery w:val="Page Numbers (Bottom of Page)"/>
        <w:docPartUnique/>
      </w:docPartObj>
    </w:sdtPr>
    <w:sdtEndPr>
      <w:rPr>
        <w:sz w:val="22"/>
      </w:rPr>
    </w:sdtEndPr>
    <w:sdtContent>
      <w:p w:rsidR="00A74CDA" w:rsidRPr="00A74CDA" w:rsidRDefault="00A74CDA">
        <w:pPr>
          <w:pStyle w:val="a7"/>
          <w:jc w:val="right"/>
          <w:rPr>
            <w:sz w:val="22"/>
          </w:rPr>
        </w:pPr>
        <w:r w:rsidRPr="00A74CDA">
          <w:rPr>
            <w:sz w:val="22"/>
          </w:rPr>
          <w:fldChar w:fldCharType="begin"/>
        </w:r>
        <w:r w:rsidRPr="00A74CDA">
          <w:rPr>
            <w:sz w:val="22"/>
          </w:rPr>
          <w:instrText>PAGE   \* MERGEFORMAT</w:instrText>
        </w:r>
        <w:r w:rsidRPr="00A74CDA">
          <w:rPr>
            <w:sz w:val="22"/>
          </w:rPr>
          <w:fldChar w:fldCharType="separate"/>
        </w:r>
        <w:r w:rsidR="00EA67D5">
          <w:rPr>
            <w:noProof/>
            <w:sz w:val="22"/>
          </w:rPr>
          <w:t>2</w:t>
        </w:r>
        <w:r w:rsidRPr="00A74CDA">
          <w:rPr>
            <w:sz w:val="22"/>
          </w:rPr>
          <w:fldChar w:fldCharType="end"/>
        </w:r>
      </w:p>
    </w:sdtContent>
  </w:sdt>
  <w:p w:rsidR="00A74CDA" w:rsidRDefault="00A74C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29" w:rsidRDefault="00063D29" w:rsidP="00A74CDA">
      <w:pPr>
        <w:spacing w:after="0" w:line="240" w:lineRule="auto"/>
      </w:pPr>
      <w:r>
        <w:separator/>
      </w:r>
    </w:p>
  </w:footnote>
  <w:footnote w:type="continuationSeparator" w:id="0">
    <w:p w:rsidR="00063D29" w:rsidRDefault="00063D29" w:rsidP="00A74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E28"/>
    <w:multiLevelType w:val="multilevel"/>
    <w:tmpl w:val="29889A88"/>
    <w:lvl w:ilvl="0">
      <w:start w:val="1"/>
      <w:numFmt w:val="decimal"/>
      <w:lvlText w:val="%1"/>
      <w:lvlJc w:val="left"/>
      <w:pPr>
        <w:ind w:left="480" w:hanging="480"/>
      </w:pPr>
      <w:rPr>
        <w:rFonts w:hint="default"/>
      </w:rPr>
    </w:lvl>
    <w:lvl w:ilvl="1">
      <w:start w:val="5"/>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
    <w:nsid w:val="28742B1F"/>
    <w:multiLevelType w:val="multilevel"/>
    <w:tmpl w:val="F034B40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FE057BB"/>
    <w:multiLevelType w:val="multilevel"/>
    <w:tmpl w:val="CE7AD8A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7315844"/>
    <w:multiLevelType w:val="multilevel"/>
    <w:tmpl w:val="C16AAEB6"/>
    <w:lvl w:ilvl="0">
      <w:start w:val="1"/>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5390"/>
    <w:rsid w:val="000470EC"/>
    <w:rsid w:val="00063D29"/>
    <w:rsid w:val="000940F1"/>
    <w:rsid w:val="001921F2"/>
    <w:rsid w:val="00247305"/>
    <w:rsid w:val="00265390"/>
    <w:rsid w:val="0027141E"/>
    <w:rsid w:val="00283F83"/>
    <w:rsid w:val="00292793"/>
    <w:rsid w:val="00305EC3"/>
    <w:rsid w:val="00345D4C"/>
    <w:rsid w:val="003A0C6E"/>
    <w:rsid w:val="003B157F"/>
    <w:rsid w:val="003C376C"/>
    <w:rsid w:val="00416349"/>
    <w:rsid w:val="004537AA"/>
    <w:rsid w:val="004D0A67"/>
    <w:rsid w:val="004D2CF7"/>
    <w:rsid w:val="005263E5"/>
    <w:rsid w:val="0053180C"/>
    <w:rsid w:val="00541E75"/>
    <w:rsid w:val="005811FD"/>
    <w:rsid w:val="00585180"/>
    <w:rsid w:val="005B0950"/>
    <w:rsid w:val="005B5072"/>
    <w:rsid w:val="005E2871"/>
    <w:rsid w:val="006A4107"/>
    <w:rsid w:val="006C28E6"/>
    <w:rsid w:val="006D1DC6"/>
    <w:rsid w:val="00700C93"/>
    <w:rsid w:val="00711C3B"/>
    <w:rsid w:val="00726052"/>
    <w:rsid w:val="00790D70"/>
    <w:rsid w:val="007A2F5A"/>
    <w:rsid w:val="007F4E05"/>
    <w:rsid w:val="00827B96"/>
    <w:rsid w:val="008A7F49"/>
    <w:rsid w:val="00925553"/>
    <w:rsid w:val="00A17B88"/>
    <w:rsid w:val="00A74CDA"/>
    <w:rsid w:val="00A85CA2"/>
    <w:rsid w:val="00AC42BF"/>
    <w:rsid w:val="00B11E17"/>
    <w:rsid w:val="00B64915"/>
    <w:rsid w:val="00B85926"/>
    <w:rsid w:val="00BA7668"/>
    <w:rsid w:val="00C2209B"/>
    <w:rsid w:val="00CB4646"/>
    <w:rsid w:val="00CD2DF8"/>
    <w:rsid w:val="00CF23F7"/>
    <w:rsid w:val="00D33826"/>
    <w:rsid w:val="00DA7DB2"/>
    <w:rsid w:val="00E409D9"/>
    <w:rsid w:val="00E46198"/>
    <w:rsid w:val="00E47645"/>
    <w:rsid w:val="00EA67D5"/>
    <w:rsid w:val="00EE586F"/>
    <w:rsid w:val="00F72834"/>
    <w:rsid w:val="00FB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390"/>
    <w:pPr>
      <w:ind w:left="720"/>
      <w:contextualSpacing/>
    </w:pPr>
  </w:style>
  <w:style w:type="character" w:customStyle="1" w:styleId="blk">
    <w:name w:val="blk"/>
    <w:basedOn w:val="a0"/>
    <w:rsid w:val="00E46198"/>
  </w:style>
  <w:style w:type="table" w:styleId="a4">
    <w:name w:val="Table Grid"/>
    <w:basedOn w:val="a1"/>
    <w:uiPriority w:val="59"/>
    <w:rsid w:val="00531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74C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DA"/>
  </w:style>
  <w:style w:type="paragraph" w:styleId="a7">
    <w:name w:val="footer"/>
    <w:basedOn w:val="a"/>
    <w:link w:val="a8"/>
    <w:uiPriority w:val="99"/>
    <w:unhideWhenUsed/>
    <w:rsid w:val="00A74C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92061">
      <w:bodyDiv w:val="1"/>
      <w:marLeft w:val="0"/>
      <w:marRight w:val="0"/>
      <w:marTop w:val="0"/>
      <w:marBottom w:val="0"/>
      <w:divBdr>
        <w:top w:val="none" w:sz="0" w:space="0" w:color="auto"/>
        <w:left w:val="none" w:sz="0" w:space="0" w:color="auto"/>
        <w:bottom w:val="none" w:sz="0" w:space="0" w:color="auto"/>
        <w:right w:val="none" w:sz="0" w:space="0" w:color="auto"/>
      </w:divBdr>
      <w:divsChild>
        <w:div w:id="1945502645">
          <w:marLeft w:val="0"/>
          <w:marRight w:val="0"/>
          <w:marTop w:val="120"/>
          <w:marBottom w:val="0"/>
          <w:divBdr>
            <w:top w:val="none" w:sz="0" w:space="0" w:color="auto"/>
            <w:left w:val="none" w:sz="0" w:space="0" w:color="auto"/>
            <w:bottom w:val="none" w:sz="0" w:space="0" w:color="auto"/>
            <w:right w:val="none" w:sz="0" w:space="0" w:color="auto"/>
          </w:divBdr>
        </w:div>
        <w:div w:id="1109281866">
          <w:marLeft w:val="0"/>
          <w:marRight w:val="0"/>
          <w:marTop w:val="120"/>
          <w:marBottom w:val="0"/>
          <w:divBdr>
            <w:top w:val="none" w:sz="0" w:space="0" w:color="auto"/>
            <w:left w:val="none" w:sz="0" w:space="0" w:color="auto"/>
            <w:bottom w:val="none" w:sz="0" w:space="0" w:color="auto"/>
            <w:right w:val="none" w:sz="0" w:space="0" w:color="auto"/>
          </w:divBdr>
        </w:div>
        <w:div w:id="1420254110">
          <w:marLeft w:val="0"/>
          <w:marRight w:val="0"/>
          <w:marTop w:val="120"/>
          <w:marBottom w:val="0"/>
          <w:divBdr>
            <w:top w:val="none" w:sz="0" w:space="0" w:color="auto"/>
            <w:left w:val="none" w:sz="0" w:space="0" w:color="auto"/>
            <w:bottom w:val="none" w:sz="0" w:space="0" w:color="auto"/>
            <w:right w:val="none" w:sz="0" w:space="0" w:color="auto"/>
          </w:divBdr>
        </w:div>
        <w:div w:id="1290815545">
          <w:marLeft w:val="0"/>
          <w:marRight w:val="0"/>
          <w:marTop w:val="120"/>
          <w:marBottom w:val="0"/>
          <w:divBdr>
            <w:top w:val="none" w:sz="0" w:space="0" w:color="auto"/>
            <w:left w:val="none" w:sz="0" w:space="0" w:color="auto"/>
            <w:bottom w:val="none" w:sz="0" w:space="0" w:color="auto"/>
            <w:right w:val="none" w:sz="0" w:space="0" w:color="auto"/>
          </w:divBdr>
        </w:div>
        <w:div w:id="1367095768">
          <w:marLeft w:val="0"/>
          <w:marRight w:val="0"/>
          <w:marTop w:val="120"/>
          <w:marBottom w:val="0"/>
          <w:divBdr>
            <w:top w:val="none" w:sz="0" w:space="0" w:color="auto"/>
            <w:left w:val="none" w:sz="0" w:space="0" w:color="auto"/>
            <w:bottom w:val="none" w:sz="0" w:space="0" w:color="auto"/>
            <w:right w:val="none" w:sz="0" w:space="0" w:color="auto"/>
          </w:divBdr>
        </w:div>
        <w:div w:id="439447672">
          <w:marLeft w:val="0"/>
          <w:marRight w:val="0"/>
          <w:marTop w:val="120"/>
          <w:marBottom w:val="0"/>
          <w:divBdr>
            <w:top w:val="none" w:sz="0" w:space="0" w:color="auto"/>
            <w:left w:val="none" w:sz="0" w:space="0" w:color="auto"/>
            <w:bottom w:val="none" w:sz="0" w:space="0" w:color="auto"/>
            <w:right w:val="none" w:sz="0" w:space="0" w:color="auto"/>
          </w:divBdr>
        </w:div>
        <w:div w:id="1616212069">
          <w:marLeft w:val="0"/>
          <w:marRight w:val="0"/>
          <w:marTop w:val="120"/>
          <w:marBottom w:val="0"/>
          <w:divBdr>
            <w:top w:val="none" w:sz="0" w:space="0" w:color="auto"/>
            <w:left w:val="none" w:sz="0" w:space="0" w:color="auto"/>
            <w:bottom w:val="none" w:sz="0" w:space="0" w:color="auto"/>
            <w:right w:val="none" w:sz="0" w:space="0" w:color="auto"/>
          </w:divBdr>
        </w:div>
        <w:div w:id="1955364541">
          <w:marLeft w:val="0"/>
          <w:marRight w:val="0"/>
          <w:marTop w:val="120"/>
          <w:marBottom w:val="0"/>
          <w:divBdr>
            <w:top w:val="none" w:sz="0" w:space="0" w:color="auto"/>
            <w:left w:val="none" w:sz="0" w:space="0" w:color="auto"/>
            <w:bottom w:val="none" w:sz="0" w:space="0" w:color="auto"/>
            <w:right w:val="none" w:sz="0" w:space="0" w:color="auto"/>
          </w:divBdr>
        </w:div>
        <w:div w:id="1001004889">
          <w:marLeft w:val="0"/>
          <w:marRight w:val="0"/>
          <w:marTop w:val="120"/>
          <w:marBottom w:val="0"/>
          <w:divBdr>
            <w:top w:val="none" w:sz="0" w:space="0" w:color="auto"/>
            <w:left w:val="none" w:sz="0" w:space="0" w:color="auto"/>
            <w:bottom w:val="none" w:sz="0" w:space="0" w:color="auto"/>
            <w:right w:val="none" w:sz="0" w:space="0" w:color="auto"/>
          </w:divBdr>
        </w:div>
        <w:div w:id="394671775">
          <w:marLeft w:val="0"/>
          <w:marRight w:val="0"/>
          <w:marTop w:val="120"/>
          <w:marBottom w:val="0"/>
          <w:divBdr>
            <w:top w:val="none" w:sz="0" w:space="0" w:color="auto"/>
            <w:left w:val="none" w:sz="0" w:space="0" w:color="auto"/>
            <w:bottom w:val="none" w:sz="0" w:space="0" w:color="auto"/>
            <w:right w:val="none" w:sz="0" w:space="0" w:color="auto"/>
          </w:divBdr>
        </w:div>
        <w:div w:id="483011955">
          <w:marLeft w:val="0"/>
          <w:marRight w:val="0"/>
          <w:marTop w:val="120"/>
          <w:marBottom w:val="0"/>
          <w:divBdr>
            <w:top w:val="none" w:sz="0" w:space="0" w:color="auto"/>
            <w:left w:val="none" w:sz="0" w:space="0" w:color="auto"/>
            <w:bottom w:val="none" w:sz="0" w:space="0" w:color="auto"/>
            <w:right w:val="none" w:sz="0" w:space="0" w:color="auto"/>
          </w:divBdr>
        </w:div>
      </w:divsChild>
    </w:div>
    <w:div w:id="16396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2018-02-19T12:27:00Z</dcterms:created>
  <dcterms:modified xsi:type="dcterms:W3CDTF">2023-12-11T07:32:00Z</dcterms:modified>
</cp:coreProperties>
</file>